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FF" w:rsidRDefault="007046FF" w:rsidP="00045A61">
      <w:pPr>
        <w:ind w:firstLine="709"/>
        <w:rPr>
          <w:b/>
          <w:sz w:val="24"/>
          <w:szCs w:val="24"/>
        </w:rPr>
      </w:pPr>
    </w:p>
    <w:p w:rsidR="007046FF" w:rsidRDefault="007046FF" w:rsidP="00CD4579">
      <w:pPr>
        <w:ind w:hanging="1276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162pt">
            <v:imagedata r:id="rId7" o:title="" cropbottom="3808f" cropleft="5823f"/>
          </v:shape>
        </w:pict>
      </w:r>
    </w:p>
    <w:p w:rsidR="007046FF" w:rsidRDefault="007046FF" w:rsidP="00CD4579">
      <w:pPr>
        <w:ind w:firstLine="0"/>
        <w:rPr>
          <w:b/>
          <w:sz w:val="24"/>
          <w:szCs w:val="24"/>
        </w:rPr>
      </w:pPr>
    </w:p>
    <w:p w:rsidR="007046FF" w:rsidRPr="00CD4579" w:rsidRDefault="007046FF" w:rsidP="00045A61">
      <w:pPr>
        <w:ind w:firstLine="709"/>
        <w:rPr>
          <w:b/>
          <w:sz w:val="28"/>
          <w:szCs w:val="28"/>
        </w:rPr>
      </w:pPr>
    </w:p>
    <w:p w:rsidR="007046FF" w:rsidRPr="00CD4579" w:rsidRDefault="007046FF" w:rsidP="00045A61">
      <w:pPr>
        <w:ind w:firstLine="709"/>
        <w:rPr>
          <w:b/>
          <w:sz w:val="28"/>
          <w:szCs w:val="28"/>
        </w:rPr>
      </w:pPr>
    </w:p>
    <w:p w:rsidR="007046FF" w:rsidRPr="00202539" w:rsidRDefault="007046FF" w:rsidP="00045A61">
      <w:pPr>
        <w:jc w:val="center"/>
        <w:rPr>
          <w:sz w:val="28"/>
          <w:szCs w:val="28"/>
        </w:rPr>
      </w:pPr>
      <w:r w:rsidRPr="00202539">
        <w:rPr>
          <w:sz w:val="28"/>
          <w:szCs w:val="28"/>
        </w:rPr>
        <w:t xml:space="preserve">Об организации мероприятий по защите персональных данных </w:t>
      </w:r>
    </w:p>
    <w:p w:rsidR="007046FF" w:rsidRPr="00CD4579" w:rsidRDefault="007046FF" w:rsidP="00FA4228">
      <w:pPr>
        <w:jc w:val="center"/>
        <w:rPr>
          <w:b/>
          <w:sz w:val="28"/>
          <w:szCs w:val="28"/>
        </w:rPr>
      </w:pPr>
    </w:p>
    <w:p w:rsidR="007046FF" w:rsidRPr="00CD4579" w:rsidRDefault="007046FF" w:rsidP="00FA4228">
      <w:pPr>
        <w:jc w:val="center"/>
        <w:rPr>
          <w:b/>
          <w:sz w:val="28"/>
          <w:szCs w:val="28"/>
        </w:rPr>
      </w:pPr>
    </w:p>
    <w:p w:rsidR="007046FF" w:rsidRPr="00CD4579" w:rsidRDefault="007046FF" w:rsidP="00045A61">
      <w:pPr>
        <w:spacing w:line="360" w:lineRule="auto"/>
        <w:rPr>
          <w:sz w:val="28"/>
          <w:szCs w:val="28"/>
        </w:rPr>
      </w:pPr>
      <w:r w:rsidRPr="00CD4579">
        <w:rPr>
          <w:sz w:val="28"/>
          <w:szCs w:val="28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CD4579">
          <w:rPr>
            <w:sz w:val="28"/>
            <w:szCs w:val="28"/>
          </w:rPr>
          <w:t>2006 г</w:t>
        </w:r>
      </w:smartTag>
      <w:r w:rsidRPr="00CD4579">
        <w:rPr>
          <w:sz w:val="28"/>
          <w:szCs w:val="28"/>
        </w:rPr>
        <w:t xml:space="preserve">. №152-ФЗ «О персональных данных», 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 ноября </w:t>
      </w:r>
      <w:smartTag w:uri="urn:schemas-microsoft-com:office:smarttags" w:element="metricconverter">
        <w:smartTagPr>
          <w:attr w:name="ProductID" w:val="2012 г"/>
        </w:smartTagPr>
        <w:r w:rsidRPr="00CD4579">
          <w:rPr>
            <w:sz w:val="28"/>
            <w:szCs w:val="28"/>
          </w:rPr>
          <w:t>2012 г</w:t>
        </w:r>
      </w:smartTag>
      <w:r w:rsidRPr="00CD4579">
        <w:rPr>
          <w:sz w:val="28"/>
          <w:szCs w:val="28"/>
        </w:rPr>
        <w:t xml:space="preserve">. № 1119, 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 w:rsidRPr="00CD4579">
          <w:rPr>
            <w:sz w:val="28"/>
            <w:szCs w:val="28"/>
          </w:rPr>
          <w:t>2008 г</w:t>
        </w:r>
      </w:smartTag>
      <w:r w:rsidRPr="00CD4579">
        <w:rPr>
          <w:sz w:val="28"/>
          <w:szCs w:val="28"/>
        </w:rPr>
        <w:t>. № 687, а также иными нормативными документами по защите персональных данных п о с т а н о в л я ю:</w:t>
      </w:r>
    </w:p>
    <w:p w:rsidR="007046FF" w:rsidRPr="00CD4579" w:rsidRDefault="007046FF" w:rsidP="00255496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CD4579">
        <w:rPr>
          <w:sz w:val="28"/>
          <w:szCs w:val="28"/>
        </w:rPr>
        <w:t>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Правила обработки, хранения и уничтожения персональных данных (приложение № 1).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Политика обработки персональных данных (приложение № 2).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Перечень должностей, допущенных к обработке персональных данных (приложение № 3).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Перечень информационных систем персональных данных (приложение № 4).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Перечень персональных данных (приложение № 5).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Порядок доступа сотрудников в помещения, в которых ведется обработка (приложение № 6).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Матрица доступа сотрудников к защищаемым информационным ресурсам ИСПДн (приложение № 7).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Инструкция ответственного за организацию обработки персональных данных (приложение № 8).</w:t>
      </w:r>
    </w:p>
    <w:p w:rsidR="007046FF" w:rsidRPr="00CD4579" w:rsidRDefault="007046FF" w:rsidP="00F825A6">
      <w:pPr>
        <w:pStyle w:val="ListParagraph"/>
        <w:numPr>
          <w:ilvl w:val="1"/>
          <w:numId w:val="31"/>
        </w:numPr>
        <w:spacing w:line="360" w:lineRule="auto"/>
        <w:ind w:left="0" w:firstLine="142"/>
        <w:rPr>
          <w:lang w:eastAsia="ru-RU"/>
        </w:rPr>
      </w:pPr>
      <w:r w:rsidRPr="00CD4579">
        <w:rPr>
          <w:lang w:eastAsia="ru-RU"/>
        </w:rPr>
        <w:t>Инструкция по действиям персонала во внештатных ситуациях (приложение 9)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bCs/>
          <w:caps/>
          <w:sz w:val="28"/>
          <w:szCs w:val="28"/>
        </w:rPr>
      </w:pPr>
      <w:r w:rsidRPr="00CD4579">
        <w:rPr>
          <w:sz w:val="28"/>
          <w:szCs w:val="28"/>
        </w:rPr>
        <w:t>Порядок резервного копирования (приложение № 10).</w:t>
      </w:r>
      <w:r w:rsidRPr="00CD4579">
        <w:rPr>
          <w:bCs/>
          <w:caps/>
          <w:sz w:val="28"/>
          <w:szCs w:val="28"/>
        </w:rPr>
        <w:t xml:space="preserve"> 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Типовая форма согласия муниципального служащего и работника (приложение № 11).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Типовая форма обязательства о неразглашении КИ (приложение № 12).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Типовая форма акта об уничтожении ПДн (приложение № 13).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Типовая форма согласия для кандидатов на должность (приложение № 14).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Правила проведения мероприятий (приложение № 15).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Правила рассмотрения вопросов (приложение № 16).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Форма журнала учета хранилищ носителей персональных данных (приложение № 17).</w:t>
      </w:r>
    </w:p>
    <w:p w:rsidR="007046FF" w:rsidRPr="00CD4579" w:rsidRDefault="007046FF" w:rsidP="00F825A6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Журнал учета СЗИ (приложение №18).</w:t>
      </w:r>
    </w:p>
    <w:p w:rsidR="007046FF" w:rsidRPr="00CD4579" w:rsidRDefault="007046FF" w:rsidP="000362DD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Положение о парольной защите (приложение № 19).</w:t>
      </w:r>
    </w:p>
    <w:p w:rsidR="007046FF" w:rsidRPr="00CD4579" w:rsidRDefault="007046FF" w:rsidP="000362DD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Положение об антивирусной защите (приложение №20)</w:t>
      </w:r>
    </w:p>
    <w:p w:rsidR="007046FF" w:rsidRPr="00CD4579" w:rsidRDefault="007046FF" w:rsidP="000362DD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Типовые формы разъяснения (Приложение 21,22)</w:t>
      </w:r>
    </w:p>
    <w:p w:rsidR="007046FF" w:rsidRPr="00CD4579" w:rsidRDefault="007046FF" w:rsidP="000362DD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Правила работы с обезличенными данными (Приложение 23)</w:t>
      </w:r>
    </w:p>
    <w:p w:rsidR="007046FF" w:rsidRPr="00CD4579" w:rsidRDefault="007046FF" w:rsidP="000362DD">
      <w:pPr>
        <w:numPr>
          <w:ilvl w:val="1"/>
          <w:numId w:val="31"/>
        </w:numPr>
        <w:spacing w:line="360" w:lineRule="auto"/>
        <w:ind w:left="0" w:firstLine="142"/>
        <w:rPr>
          <w:sz w:val="28"/>
          <w:szCs w:val="28"/>
        </w:rPr>
      </w:pPr>
      <w:r w:rsidRPr="00CD4579">
        <w:rPr>
          <w:sz w:val="28"/>
          <w:szCs w:val="28"/>
        </w:rPr>
        <w:t>Инструкция по обеспечению безопасности (приложение 24)</w:t>
      </w:r>
    </w:p>
    <w:p w:rsidR="007046FF" w:rsidRPr="00CD4579" w:rsidRDefault="007046FF" w:rsidP="00255496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CD4579">
        <w:rPr>
          <w:sz w:val="28"/>
          <w:szCs w:val="28"/>
        </w:rPr>
        <w:t>2. Ответственному за кадровую работу обеспечить при приеме на работу новых сотрудников проведение инструктажа по режиму обработки персональных данных в Администрации.</w:t>
      </w:r>
    </w:p>
    <w:p w:rsidR="007046FF" w:rsidRPr="00CD4579" w:rsidRDefault="007046FF" w:rsidP="00255496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CD4579">
        <w:rPr>
          <w:sz w:val="28"/>
          <w:szCs w:val="28"/>
        </w:rPr>
        <w:t>3. Распоряжение довести до сведения всех сотрудников.</w:t>
      </w:r>
    </w:p>
    <w:p w:rsidR="007046FF" w:rsidRPr="00CD4579" w:rsidRDefault="007046FF" w:rsidP="00255496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CD4579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7046FF" w:rsidRDefault="007046FF" w:rsidP="00CD4579">
      <w:pPr>
        <w:widowControl/>
        <w:tabs>
          <w:tab w:val="left" w:pos="8180"/>
        </w:tabs>
        <w:ind w:firstLine="0"/>
        <w:rPr>
          <w:sz w:val="28"/>
          <w:szCs w:val="28"/>
          <w:lang w:eastAsia="en-US"/>
        </w:rPr>
      </w:pPr>
    </w:p>
    <w:p w:rsidR="007046FF" w:rsidRDefault="007046FF" w:rsidP="00CD4579">
      <w:pPr>
        <w:widowControl/>
        <w:tabs>
          <w:tab w:val="left" w:pos="8180"/>
        </w:tabs>
        <w:ind w:firstLine="0"/>
        <w:rPr>
          <w:sz w:val="28"/>
          <w:szCs w:val="28"/>
          <w:lang w:eastAsia="en-US"/>
        </w:rPr>
      </w:pPr>
    </w:p>
    <w:p w:rsidR="007046FF" w:rsidRPr="00CD4579" w:rsidRDefault="007046FF" w:rsidP="00CD4579">
      <w:pPr>
        <w:widowControl/>
        <w:tabs>
          <w:tab w:val="left" w:pos="8180"/>
        </w:tabs>
        <w:ind w:firstLine="0"/>
        <w:rPr>
          <w:sz w:val="28"/>
          <w:szCs w:val="28"/>
        </w:rPr>
      </w:pPr>
      <w:r w:rsidRPr="00CD4579">
        <w:rPr>
          <w:sz w:val="28"/>
          <w:szCs w:val="28"/>
          <w:lang w:eastAsia="en-US"/>
        </w:rPr>
        <w:t>И.о.</w:t>
      </w:r>
      <w:r>
        <w:rPr>
          <w:sz w:val="28"/>
          <w:szCs w:val="28"/>
          <w:lang w:eastAsia="en-US"/>
        </w:rPr>
        <w:t xml:space="preserve"> </w:t>
      </w:r>
      <w:r w:rsidRPr="00CD4579">
        <w:rPr>
          <w:sz w:val="28"/>
          <w:szCs w:val="28"/>
          <w:lang w:eastAsia="en-US"/>
        </w:rPr>
        <w:t>главы</w:t>
      </w:r>
      <w:r>
        <w:rPr>
          <w:sz w:val="28"/>
          <w:szCs w:val="28"/>
          <w:lang w:eastAsia="en-US"/>
        </w:rPr>
        <w:t xml:space="preserve"> </w:t>
      </w:r>
      <w:r w:rsidRPr="00CD4579">
        <w:rPr>
          <w:sz w:val="28"/>
          <w:szCs w:val="28"/>
          <w:lang w:eastAsia="en-US"/>
        </w:rPr>
        <w:t xml:space="preserve"> сельского поселения       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CD4579">
        <w:rPr>
          <w:sz w:val="28"/>
          <w:szCs w:val="28"/>
          <w:lang w:eastAsia="en-US"/>
        </w:rPr>
        <w:t xml:space="preserve"> Л.Н.Низамова </w:t>
      </w:r>
    </w:p>
    <w:p w:rsidR="007046FF" w:rsidRPr="00CD4579" w:rsidRDefault="007046FF" w:rsidP="00045A61">
      <w:pPr>
        <w:pStyle w:val="BodyTextIndent"/>
        <w:ind w:firstLine="720"/>
        <w:rPr>
          <w:rFonts w:ascii="Times New Roman" w:hAnsi="Times New Roman"/>
          <w:noProof w:val="0"/>
          <w:sz w:val="22"/>
          <w:szCs w:val="22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6614A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Pr="004B66F3" w:rsidRDefault="007046FF" w:rsidP="00045A61">
      <w:pPr>
        <w:pStyle w:val="BodyTextIndent"/>
        <w:ind w:firstLine="720"/>
        <w:rPr>
          <w:rFonts w:ascii="Times New Roman" w:hAnsi="Times New Roman"/>
          <w:noProof w:val="0"/>
          <w:szCs w:val="24"/>
        </w:rPr>
      </w:pPr>
    </w:p>
    <w:p w:rsidR="007046FF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046FF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046FF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046FF" w:rsidRDefault="007046FF" w:rsidP="008977EE">
      <w:pPr>
        <w:pStyle w:val="BodyTextIndent"/>
        <w:tabs>
          <w:tab w:val="left" w:pos="8130"/>
        </w:tabs>
        <w:ind w:firstLine="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046FF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046FF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046FF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046FF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046FF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046FF" w:rsidRDefault="007046FF">
      <w:pPr>
        <w:widowControl/>
        <w:ind w:firstLine="0"/>
        <w:jc w:val="left"/>
        <w:rPr>
          <w:b/>
          <w:noProof/>
          <w:sz w:val="24"/>
          <w:szCs w:val="24"/>
        </w:rPr>
      </w:pPr>
      <w:r>
        <w:rPr>
          <w:b/>
          <w:szCs w:val="24"/>
        </w:rPr>
        <w:br w:type="page"/>
      </w:r>
    </w:p>
    <w:p w:rsidR="007046FF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</w:p>
    <w:p w:rsidR="007046FF" w:rsidRPr="00CB18D3" w:rsidRDefault="007046FF" w:rsidP="00CA6966">
      <w:pPr>
        <w:pStyle w:val="BodyTextIndent"/>
        <w:ind w:firstLine="720"/>
        <w:jc w:val="center"/>
        <w:rPr>
          <w:rFonts w:ascii="Times New Roman" w:hAnsi="Times New Roman"/>
          <w:b/>
          <w:szCs w:val="24"/>
        </w:rPr>
      </w:pPr>
      <w:r w:rsidRPr="004B66F3">
        <w:rPr>
          <w:rFonts w:ascii="Times New Roman" w:hAnsi="Times New Roman"/>
          <w:b/>
          <w:szCs w:val="24"/>
        </w:rPr>
        <w:t xml:space="preserve">Лист ознакомления сотрудников и работников с </w:t>
      </w:r>
      <w:r>
        <w:rPr>
          <w:rFonts w:ascii="Times New Roman" w:hAnsi="Times New Roman"/>
          <w:b/>
          <w:szCs w:val="24"/>
        </w:rPr>
        <w:t>распоряжением</w:t>
      </w:r>
      <w:r w:rsidRPr="004B66F3">
        <w:rPr>
          <w:rFonts w:ascii="Times New Roman" w:hAnsi="Times New Roman"/>
          <w:b/>
          <w:szCs w:val="24"/>
        </w:rPr>
        <w:t xml:space="preserve"> «Об организации мероприятий по защите персональных данных», утвержденного</w:t>
      </w:r>
      <w:r>
        <w:rPr>
          <w:rFonts w:ascii="Times New Roman" w:hAnsi="Times New Roman"/>
          <w:b/>
          <w:szCs w:val="24"/>
        </w:rPr>
        <w:t xml:space="preserve"> главой сельского поселения</w:t>
      </w:r>
    </w:p>
    <w:p w:rsidR="007046FF" w:rsidRPr="004B66F3" w:rsidRDefault="007046FF" w:rsidP="006625B3">
      <w:pPr>
        <w:pStyle w:val="Heading4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от «25» декабря</w:t>
      </w:r>
      <w:r w:rsidRPr="004B66F3">
        <w:rPr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Cs w:val="24"/>
          </w:rPr>
          <w:t>2019</w:t>
        </w:r>
        <w:r w:rsidRPr="004B66F3">
          <w:rPr>
            <w:b/>
            <w:szCs w:val="24"/>
          </w:rPr>
          <w:t xml:space="preserve"> г</w:t>
        </w:r>
      </w:smartTag>
      <w:r w:rsidRPr="004B66F3">
        <w:rPr>
          <w:b/>
          <w:szCs w:val="24"/>
        </w:rPr>
        <w:t>.</w:t>
      </w:r>
    </w:p>
    <w:p w:rsidR="007046FF" w:rsidRPr="004B66F3" w:rsidRDefault="007046FF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1"/>
        <w:gridCol w:w="2489"/>
        <w:gridCol w:w="3544"/>
        <w:gridCol w:w="2155"/>
      </w:tblGrid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/>
              <w:jc w:val="center"/>
              <w:rPr>
                <w:b/>
                <w:szCs w:val="24"/>
              </w:rPr>
            </w:pPr>
            <w:r w:rsidRPr="00834A79">
              <w:rPr>
                <w:b/>
                <w:szCs w:val="24"/>
              </w:rPr>
              <w:t>Дата ознакомления</w:t>
            </w:r>
          </w:p>
        </w:tc>
        <w:tc>
          <w:tcPr>
            <w:tcW w:w="2489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/>
              <w:jc w:val="center"/>
              <w:rPr>
                <w:b/>
                <w:szCs w:val="24"/>
              </w:rPr>
            </w:pPr>
            <w:r w:rsidRPr="00834A79">
              <w:rPr>
                <w:b/>
                <w:szCs w:val="24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/>
              <w:jc w:val="center"/>
              <w:rPr>
                <w:b/>
                <w:szCs w:val="24"/>
              </w:rPr>
            </w:pPr>
            <w:r w:rsidRPr="00834A79">
              <w:rPr>
                <w:b/>
                <w:szCs w:val="24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/>
              <w:jc w:val="center"/>
              <w:rPr>
                <w:b/>
                <w:szCs w:val="24"/>
              </w:rPr>
            </w:pPr>
            <w:r w:rsidRPr="00834A79">
              <w:rPr>
                <w:b/>
                <w:szCs w:val="24"/>
              </w:rPr>
              <w:t>Подпись сотрудника, ознакомившегося с документом</w:t>
            </w: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center"/>
              <w:rPr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834A79" w:rsidRDefault="007046FF" w:rsidP="00743AC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  <w:tr w:rsidR="007046FF" w:rsidRPr="004B66F3" w:rsidTr="00743AC7">
        <w:tc>
          <w:tcPr>
            <w:tcW w:w="1761" w:type="dxa"/>
            <w:vAlign w:val="center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7046FF" w:rsidRPr="004B66F3" w:rsidRDefault="007046FF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46FF" w:rsidRPr="004B66F3" w:rsidRDefault="007046FF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7046FF" w:rsidRPr="004B66F3" w:rsidRDefault="007046FF" w:rsidP="00743AC7">
            <w:pPr>
              <w:rPr>
                <w:sz w:val="24"/>
                <w:szCs w:val="24"/>
              </w:rPr>
            </w:pPr>
          </w:p>
        </w:tc>
      </w:tr>
    </w:tbl>
    <w:p w:rsidR="007046FF" w:rsidRPr="004B66F3" w:rsidRDefault="007046FF" w:rsidP="00883B33">
      <w:pPr>
        <w:rPr>
          <w:sz w:val="24"/>
          <w:szCs w:val="24"/>
        </w:rPr>
      </w:pPr>
    </w:p>
    <w:sectPr w:rsidR="007046FF" w:rsidRPr="004B66F3" w:rsidSect="00CD4579">
      <w:headerReference w:type="even" r:id="rId8"/>
      <w:headerReference w:type="default" r:id="rId9"/>
      <w:footerReference w:type="default" r:id="rId10"/>
      <w:pgSz w:w="11906" w:h="16838"/>
      <w:pgMar w:top="0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FF" w:rsidRDefault="007046FF">
      <w:r>
        <w:separator/>
      </w:r>
    </w:p>
  </w:endnote>
  <w:endnote w:type="continuationSeparator" w:id="0">
    <w:p w:rsidR="007046FF" w:rsidRDefault="0070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FF" w:rsidRDefault="007046FF" w:rsidP="0019412B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FF" w:rsidRDefault="007046FF">
      <w:r>
        <w:separator/>
      </w:r>
    </w:p>
  </w:footnote>
  <w:footnote w:type="continuationSeparator" w:id="0">
    <w:p w:rsidR="007046FF" w:rsidRDefault="00704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FF" w:rsidRDefault="007046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46FF" w:rsidRDefault="007046F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FF" w:rsidRDefault="007046FF">
    <w:pPr>
      <w:pStyle w:val="Header"/>
      <w:jc w:val="right"/>
    </w:pPr>
  </w:p>
  <w:p w:rsidR="007046FF" w:rsidRDefault="007046F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 w:hint="default"/>
      </w:rPr>
    </w:lvl>
  </w:abstractNum>
  <w:abstractNum w:abstractNumId="1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F54B0F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7C29B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FB28DF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8209232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B0AAD8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3CC0AE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DF4544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27B241D0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7A187A78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cs="Times New Roman" w:hint="default"/>
      </w:rPr>
    </w:lvl>
  </w:abstractNum>
  <w:abstractNum w:abstractNumId="25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A1EC4BE6"/>
    <w:lvl w:ilvl="0">
      <w:start w:val="1"/>
      <w:numFmt w:val="decimal"/>
      <w:pStyle w:val="Heading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abstractNum w:abstractNumId="2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8"/>
  </w:num>
  <w:num w:numId="6">
    <w:abstractNumId w:val="28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09FE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B8E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593E"/>
    <w:rsid w:val="001B60DD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2539"/>
    <w:rsid w:val="00205A88"/>
    <w:rsid w:val="002066C3"/>
    <w:rsid w:val="002119BE"/>
    <w:rsid w:val="00211C94"/>
    <w:rsid w:val="00215FF4"/>
    <w:rsid w:val="00217581"/>
    <w:rsid w:val="002213D8"/>
    <w:rsid w:val="00232542"/>
    <w:rsid w:val="00232DA8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4CF1"/>
    <w:rsid w:val="002A1477"/>
    <w:rsid w:val="002A276D"/>
    <w:rsid w:val="002A28BC"/>
    <w:rsid w:val="002A4419"/>
    <w:rsid w:val="002A4D86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C54AE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1099"/>
    <w:rsid w:val="003F305E"/>
    <w:rsid w:val="003F3F46"/>
    <w:rsid w:val="003F4867"/>
    <w:rsid w:val="00403535"/>
    <w:rsid w:val="00404E6F"/>
    <w:rsid w:val="00406323"/>
    <w:rsid w:val="00410CD2"/>
    <w:rsid w:val="00412715"/>
    <w:rsid w:val="00413D44"/>
    <w:rsid w:val="00421C8B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4F2B"/>
    <w:rsid w:val="00455225"/>
    <w:rsid w:val="0045532A"/>
    <w:rsid w:val="004615DD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FB0"/>
    <w:rsid w:val="004A5623"/>
    <w:rsid w:val="004A5679"/>
    <w:rsid w:val="004A5D7C"/>
    <w:rsid w:val="004A7EBB"/>
    <w:rsid w:val="004B204F"/>
    <w:rsid w:val="004B66F3"/>
    <w:rsid w:val="004B7EA3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459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6A5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D039E"/>
    <w:rsid w:val="005D4590"/>
    <w:rsid w:val="005D6B8B"/>
    <w:rsid w:val="005D708D"/>
    <w:rsid w:val="005D78FC"/>
    <w:rsid w:val="005E1006"/>
    <w:rsid w:val="005E2662"/>
    <w:rsid w:val="005E6A2F"/>
    <w:rsid w:val="005E7038"/>
    <w:rsid w:val="005F65A3"/>
    <w:rsid w:val="00602A1D"/>
    <w:rsid w:val="00605392"/>
    <w:rsid w:val="00606E9A"/>
    <w:rsid w:val="00611512"/>
    <w:rsid w:val="00611615"/>
    <w:rsid w:val="00611EB2"/>
    <w:rsid w:val="0061277E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7DDB"/>
    <w:rsid w:val="006C1929"/>
    <w:rsid w:val="006C38D5"/>
    <w:rsid w:val="006C43C2"/>
    <w:rsid w:val="006D6A03"/>
    <w:rsid w:val="006D7ACD"/>
    <w:rsid w:val="006E0EE0"/>
    <w:rsid w:val="006E1A5D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46FF"/>
    <w:rsid w:val="00706719"/>
    <w:rsid w:val="007131C9"/>
    <w:rsid w:val="00715772"/>
    <w:rsid w:val="00722D11"/>
    <w:rsid w:val="00725CD4"/>
    <w:rsid w:val="00727B08"/>
    <w:rsid w:val="007328E4"/>
    <w:rsid w:val="00732B50"/>
    <w:rsid w:val="00732E69"/>
    <w:rsid w:val="00732EFA"/>
    <w:rsid w:val="00734133"/>
    <w:rsid w:val="007342B6"/>
    <w:rsid w:val="00734E6C"/>
    <w:rsid w:val="007409EC"/>
    <w:rsid w:val="00740CD9"/>
    <w:rsid w:val="00741E08"/>
    <w:rsid w:val="00743AC7"/>
    <w:rsid w:val="007441CE"/>
    <w:rsid w:val="0074750D"/>
    <w:rsid w:val="00750EC2"/>
    <w:rsid w:val="00754A04"/>
    <w:rsid w:val="0076195B"/>
    <w:rsid w:val="00765AFF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2493"/>
    <w:rsid w:val="00834A79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CEF"/>
    <w:rsid w:val="00892047"/>
    <w:rsid w:val="00894AA8"/>
    <w:rsid w:val="0089620B"/>
    <w:rsid w:val="008977EE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29D9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4A76"/>
    <w:rsid w:val="009D5050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64742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D7FF3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2BA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2747B"/>
    <w:rsid w:val="00C33CA8"/>
    <w:rsid w:val="00C3715C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2DEF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C6F44"/>
    <w:rsid w:val="00CD0EA7"/>
    <w:rsid w:val="00CD2323"/>
    <w:rsid w:val="00CD25E4"/>
    <w:rsid w:val="00CD2DFB"/>
    <w:rsid w:val="00CD4579"/>
    <w:rsid w:val="00CD48AB"/>
    <w:rsid w:val="00CD7B5B"/>
    <w:rsid w:val="00CE2226"/>
    <w:rsid w:val="00CE3477"/>
    <w:rsid w:val="00CE530E"/>
    <w:rsid w:val="00CE7966"/>
    <w:rsid w:val="00CF4F88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2CC9"/>
    <w:rsid w:val="00E14328"/>
    <w:rsid w:val="00E14FCF"/>
    <w:rsid w:val="00E16431"/>
    <w:rsid w:val="00E217E3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38D3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6544"/>
    <w:rsid w:val="00EF2214"/>
    <w:rsid w:val="00EF3CCD"/>
    <w:rsid w:val="00EF5AE7"/>
    <w:rsid w:val="00F01377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57646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C22"/>
    <w:rsid w:val="00FC11C1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3CCD"/>
    <w:pPr>
      <w:widowControl w:val="0"/>
      <w:ind w:firstLine="720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CCD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CCD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3CCD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3CCD"/>
    <w:pPr>
      <w:keepNext/>
      <w:spacing w:line="360" w:lineRule="auto"/>
      <w:ind w:firstLine="709"/>
      <w:outlineLvl w:val="3"/>
    </w:pPr>
    <w:rPr>
      <w:noProof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CCD"/>
    <w:pPr>
      <w:keepNext/>
      <w:outlineLvl w:val="4"/>
    </w:pPr>
    <w:rPr>
      <w:rFonts w:ascii="Arial" w:hAnsi="Arial"/>
      <w:noProof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6F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38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38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38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2B50"/>
    <w:rPr>
      <w:rFonts w:cs="Times New Roman"/>
      <w:noProof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38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6F09"/>
    <w:rPr>
      <w:rFonts w:ascii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rsid w:val="00EF3C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F55"/>
    <w:rPr>
      <w:rFonts w:cs="Times New Roman"/>
    </w:rPr>
  </w:style>
  <w:style w:type="character" w:styleId="PageNumber">
    <w:name w:val="page number"/>
    <w:basedOn w:val="DefaultParagraphFont"/>
    <w:uiPriority w:val="99"/>
    <w:rsid w:val="00EF3CC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F3CCD"/>
    <w:pPr>
      <w:ind w:firstLine="709"/>
    </w:pPr>
    <w:rPr>
      <w:rFonts w:ascii="Arial" w:hAnsi="Arial"/>
      <w:noProof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2B50"/>
    <w:rPr>
      <w:rFonts w:ascii="Arial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F3CCD"/>
    <w:pPr>
      <w:spacing w:line="360" w:lineRule="auto"/>
      <w:ind w:firstLine="567"/>
    </w:pPr>
    <w:rPr>
      <w:rFonts w:ascii="Arial" w:hAnsi="Arial"/>
      <w:noProof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38D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F3CCD"/>
    <w:pPr>
      <w:ind w:firstLine="851"/>
    </w:pPr>
    <w:rPr>
      <w:rFonts w:ascii="Arial" w:hAnsi="Arial"/>
      <w:noProof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3EC3"/>
    <w:rPr>
      <w:rFonts w:ascii="Arial" w:hAnsi="Arial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3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8D3"/>
    <w:rPr>
      <w:rFonts w:cs="Times New Roman"/>
      <w:sz w:val="2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32B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4FC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E2516"/>
    <w:pPr>
      <w:widowControl/>
      <w:autoSpaceDE w:val="0"/>
      <w:autoSpaceDN w:val="0"/>
      <w:ind w:firstLine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2516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6E2516"/>
    <w:rPr>
      <w:rFonts w:cs="Times New Roman"/>
      <w:vertAlign w:val="superscript"/>
    </w:rPr>
  </w:style>
  <w:style w:type="paragraph" w:styleId="NormalWeb">
    <w:name w:val="Normal (Web)"/>
    <w:basedOn w:val="Normal"/>
    <w:link w:val="NormalWebChar"/>
    <w:uiPriority w:val="99"/>
    <w:rsid w:val="003369F1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</w:rPr>
  </w:style>
  <w:style w:type="paragraph" w:customStyle="1" w:styleId="Confirmationtext0">
    <w:name w:val="Confirmation text"/>
    <w:basedOn w:val="Normal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E57D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7DD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2">
    <w:name w:val="Глава Знак"/>
    <w:link w:val="a3"/>
    <w:uiPriority w:val="99"/>
    <w:locked/>
    <w:rsid w:val="00E57DDB"/>
    <w:rPr>
      <w:b/>
      <w:kern w:val="32"/>
      <w:sz w:val="28"/>
    </w:rPr>
  </w:style>
  <w:style w:type="paragraph" w:customStyle="1" w:styleId="a3">
    <w:name w:val="Глава"/>
    <w:basedOn w:val="Heading1"/>
    <w:link w:val="a2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noProof w:val="0"/>
      <w:kern w:val="32"/>
      <w:sz w:val="28"/>
    </w:rPr>
  </w:style>
  <w:style w:type="paragraph" w:customStyle="1" w:styleId="Tabletext">
    <w:name w:val="Table text"/>
    <w:basedOn w:val="Normal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0">
    <w:name w:val="Основной текст1"/>
    <w:basedOn w:val="Normal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66AD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366ADE"/>
    <w:rPr>
      <w:rFonts w:cs="Times New Roman"/>
      <w:b/>
    </w:rPr>
  </w:style>
  <w:style w:type="character" w:customStyle="1" w:styleId="skypepnhcontainer">
    <w:name w:val="skype_pnh_container"/>
    <w:basedOn w:val="DefaultParagraphFont"/>
    <w:uiPriority w:val="99"/>
    <w:rsid w:val="00366ADE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366ADE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366ADE"/>
    <w:rPr>
      <w:rFonts w:cs="Times New Roman"/>
    </w:rPr>
  </w:style>
  <w:style w:type="paragraph" w:customStyle="1" w:styleId="a1">
    <w:name w:val="Маркированный списко"/>
    <w:basedOn w:val="Normal"/>
    <w:link w:val="a4"/>
    <w:uiPriority w:val="99"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sz w:val="24"/>
    </w:rPr>
  </w:style>
  <w:style w:type="character" w:customStyle="1" w:styleId="a4">
    <w:name w:val="Маркированный списко Знак"/>
    <w:link w:val="a1"/>
    <w:uiPriority w:val="99"/>
    <w:locked/>
    <w:rsid w:val="00663768"/>
    <w:rPr>
      <w:sz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/>
      <w:b/>
      <w:sz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/>
      <w:sz w:val="26"/>
    </w:rPr>
  </w:style>
  <w:style w:type="paragraph" w:customStyle="1" w:styleId="Style15">
    <w:name w:val="Style15"/>
    <w:basedOn w:val="Normal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16F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16F09"/>
    <w:rPr>
      <w:rFonts w:cs="Times New Roman"/>
    </w:rPr>
  </w:style>
  <w:style w:type="paragraph" w:customStyle="1" w:styleId="a5">
    <w:name w:val="Содержимое таблицы"/>
    <w:basedOn w:val="Normal"/>
    <w:uiPriority w:val="99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AD70F1"/>
    <w:rPr>
      <w:sz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6"/>
    <w:uiPriority w:val="99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</w:style>
  <w:style w:type="character" w:customStyle="1" w:styleId="a6">
    <w:name w:val="ГС_Список_марк Знак"/>
    <w:link w:val="a0"/>
    <w:uiPriority w:val="99"/>
    <w:locked/>
    <w:rsid w:val="00E3581B"/>
    <w:rPr>
      <w:sz w:val="22"/>
    </w:rPr>
  </w:style>
  <w:style w:type="character" w:styleId="CommentReference">
    <w:name w:val="annotation reference"/>
    <w:basedOn w:val="DefaultParagraphFont"/>
    <w:uiPriority w:val="99"/>
    <w:rsid w:val="00D454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4547E"/>
    <w:pPr>
      <w:widowControl/>
      <w:ind w:firstLine="0"/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547E"/>
    <w:rPr>
      <w:rFonts w:cs="Times New Roman"/>
    </w:rPr>
  </w:style>
  <w:style w:type="character" w:customStyle="1" w:styleId="a7">
    <w:name w:val="Основной текст_"/>
    <w:link w:val="11"/>
    <w:uiPriority w:val="99"/>
    <w:locked/>
    <w:rsid w:val="00D4547E"/>
    <w:rPr>
      <w:sz w:val="18"/>
      <w:shd w:val="clear" w:color="auto" w:fill="FFFFFF"/>
    </w:rPr>
  </w:style>
  <w:style w:type="paragraph" w:customStyle="1" w:styleId="11">
    <w:name w:val="Основной текст11"/>
    <w:basedOn w:val="Normal"/>
    <w:link w:val="a7"/>
    <w:uiPriority w:val="99"/>
    <w:rsid w:val="00D4547E"/>
    <w:pPr>
      <w:widowControl/>
      <w:shd w:val="clear" w:color="auto" w:fill="FFFFFF"/>
      <w:spacing w:after="240" w:line="240" w:lineRule="atLeast"/>
      <w:ind w:firstLine="0"/>
      <w:jc w:val="left"/>
    </w:pPr>
    <w:rPr>
      <w:sz w:val="18"/>
    </w:rPr>
  </w:style>
  <w:style w:type="paragraph" w:customStyle="1" w:styleId="1">
    <w:name w:val="Обычный1"/>
    <w:link w:val="12"/>
    <w:uiPriority w:val="99"/>
    <w:rsid w:val="00F84334"/>
    <w:pPr>
      <w:keepLines/>
      <w:numPr>
        <w:numId w:val="25"/>
      </w:numPr>
      <w:spacing w:after="120" w:line="288" w:lineRule="auto"/>
      <w:jc w:val="both"/>
    </w:pPr>
  </w:style>
  <w:style w:type="character" w:customStyle="1" w:styleId="12">
    <w:name w:val="Обычный1 Знак"/>
    <w:link w:val="1"/>
    <w:uiPriority w:val="99"/>
    <w:locked/>
    <w:rsid w:val="00F84334"/>
    <w:rPr>
      <w:sz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C40FA6"/>
    <w:pPr>
      <w:widowControl/>
      <w:ind w:firstLine="0"/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0FA6"/>
    <w:rPr>
      <w:rFonts w:ascii="Courier New" w:hAnsi="Courier New" w:cs="Times New Roman"/>
    </w:rPr>
  </w:style>
  <w:style w:type="paragraph" w:customStyle="1" w:styleId="Bullet-1">
    <w:name w:val="Bullet-1"/>
    <w:basedOn w:val="Normal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BodyText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5071"/>
    <w:pPr>
      <w:widowControl w:val="0"/>
      <w:ind w:firstLine="720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5071"/>
    <w:rPr>
      <w:b/>
    </w:rPr>
  </w:style>
  <w:style w:type="character" w:customStyle="1" w:styleId="apple-converted-space">
    <w:name w:val="apple-converted-space"/>
    <w:basedOn w:val="DefaultParagraphFont"/>
    <w:uiPriority w:val="99"/>
    <w:rsid w:val="00E10D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9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931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916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909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918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92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5</Pages>
  <Words>470</Words>
  <Characters>2683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8</cp:revision>
  <cp:lastPrinted>2019-12-31T07:12:00Z</cp:lastPrinted>
  <dcterms:created xsi:type="dcterms:W3CDTF">2019-06-17T11:09:00Z</dcterms:created>
  <dcterms:modified xsi:type="dcterms:W3CDTF">2020-04-17T07:12:00Z</dcterms:modified>
</cp:coreProperties>
</file>