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1" w:rsidRPr="00734711" w:rsidRDefault="00734711" w:rsidP="007347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734711" w:rsidRPr="00734711" w:rsidRDefault="00734711" w:rsidP="007347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района </w:t>
      </w:r>
      <w:r w:rsidR="00D2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сообщает о проведении открытого аукциона на право заключения договоров аренды земельных участков.</w:t>
      </w:r>
    </w:p>
    <w:p w:rsidR="00734711" w:rsidRPr="00734711" w:rsidRDefault="00734711" w:rsidP="0073471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п. 2 ст. 3.3 Федерального Закона «О введении в действие Земельного кодекса Российской Федерации» от 25.10.2001 года №137-ФЗ, в соответствии с п. 1 ст. 39.</w:t>
      </w:r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39.11</w:t>
      </w:r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, 39.12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Администрация муниципального района </w:t>
      </w:r>
      <w:r w:rsidR="00D2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Республика Башкортостан</w:t>
      </w:r>
      <w:r w:rsidR="00C0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организатор торгов,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325C7" w:rsidRPr="00885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«2</w:t>
      </w:r>
      <w:r w:rsidR="00B71861" w:rsidRPr="00885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D325C7" w:rsidRPr="00885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мая 2020г.</w:t>
      </w:r>
      <w:r w:rsidR="00D325C7" w:rsidRPr="00D3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 форме аукциона на право заключения</w:t>
      </w:r>
      <w:proofErr w:type="gramEnd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аренды (ежегодная арендная плата) земельных участков.</w:t>
      </w:r>
    </w:p>
    <w:p w:rsidR="00734711" w:rsidRPr="00A437D4" w:rsidRDefault="00734711" w:rsidP="00A437D4">
      <w:pPr>
        <w:pStyle w:val="a5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земельных участков:</w:t>
      </w:r>
    </w:p>
    <w:p w:rsidR="00B71861" w:rsidRDefault="00734711" w:rsidP="00B7186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71861"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 w:rsidR="00B71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 Постановлением администрации муниципального района Краснокамский район Республики Башкортостан от 15.04.2020г. №426</w:t>
      </w:r>
    </w:p>
    <w:p w:rsidR="00B71861" w:rsidRDefault="00B71861" w:rsidP="00B7186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B71861" w:rsidRPr="00FE0F4B" w:rsidTr="0085167E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</w:t>
            </w: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/с Кариевский, д.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Кариево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Юзыкайна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21.</w:t>
            </w:r>
          </w:p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E0F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02:33:060101:127</w:t>
            </w: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2 509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E0F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Для ведения личного подсобного хозяйства</w:t>
            </w: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лет </w:t>
            </w: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9 696 рублей (в </w:t>
            </w: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отчетом об определении рыночно обоснованной величины арендной платы №Н-14/2020 от 24 января 2020г., исполнитель Гареев Р.Ф.)</w:t>
            </w: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4 848 рублей  -  50%   от начальной  цены</w:t>
            </w:r>
          </w:p>
        </w:tc>
      </w:tr>
      <w:tr w:rsidR="00B71861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1" w:rsidRPr="00FE0F4B" w:rsidRDefault="00B71861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  рублей – 3% от   начальной  цены</w:t>
            </w:r>
          </w:p>
        </w:tc>
      </w:tr>
      <w:tr w:rsidR="0001096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96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E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Ограничения и обременения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68" w:rsidRPr="00010968" w:rsidRDefault="00010968" w:rsidP="000109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Ограничения прав на земельный участок, предусмотренные статьями 56, 56.1 Земельного кодекса Российской Федерации,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      </w:r>
            <w:proofErr w:type="gram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в том числе: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(материалы) в </w:t>
            </w:r>
            <w:proofErr w:type="gram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пределах</w:t>
            </w:r>
            <w:proofErr w:type="gram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      </w:r>
            <w:proofErr w:type="gram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</w:t>
            </w:r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размещать хранилища любых, в том числе горюче-смазочных,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      </w:r>
            <w:proofErr w:type="gram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</w:t>
            </w:r>
            <w:proofErr w:type="gram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провеса проводов переходов воздушных линий электропередачи</w:t>
            </w:r>
            <w:proofErr w:type="gram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через водоемы менее минимально допустимого расстояния, в том числе с учетом максимального уровня подъема воды при паводке; </w:t>
            </w:r>
            <w:proofErr w:type="gram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</w:t>
            </w:r>
            <w:proofErr w:type="gram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</w:t>
            </w:r>
            <w:proofErr w:type="gram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РБ, МР Краснокамский район. Охранная зона </w:t>
            </w:r>
            <w:proofErr w:type="gram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</w:t>
            </w:r>
            <w:proofErr w:type="gram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0,4 </w:t>
            </w:r>
            <w:proofErr w:type="spell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spell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ТП-6990,6001,6025,6013,6012,6020,6026,6004,6003 </w:t>
            </w:r>
            <w:proofErr w:type="spell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н.п</w:t>
            </w:r>
            <w:proofErr w:type="spell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Кариево</w:t>
            </w:r>
            <w:proofErr w:type="spellEnd"/>
            <w:r w:rsidRPr="000109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ООО "Башкирэнерго", зона с особыми условиями использования территорий, № 1, 02.33.2.3319,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      </w:r>
          </w:p>
        </w:tc>
      </w:tr>
    </w:tbl>
    <w:p w:rsidR="00B71861" w:rsidRDefault="00B71861" w:rsidP="00B7186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703" w:rsidRDefault="00854111" w:rsidP="00734711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D325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proofErr w:type="gramEnd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поселения </w:t>
      </w:r>
      <w:r w:rsid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Кариевский</w:t>
      </w:r>
      <w:r w:rsidR="0033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Краснокамский район РБ, земельный участок относится к территориальной зоне «</w:t>
      </w:r>
      <w:r w:rsid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>Ж-1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17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4711" w:rsidRPr="003C5EF1" w:rsidRDefault="00734711" w:rsidP="00734711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обеспечения. </w:t>
      </w:r>
    </w:p>
    <w:p w:rsidR="00B71861" w:rsidRDefault="00B71861" w:rsidP="00B718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Электроснабжение: организация выдавшая информацию – ООО «Башкирэнерго». </w:t>
      </w:r>
      <w:proofErr w:type="gramStart"/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мощности до 15 кВт </w:t>
      </w:r>
      <w:r w:rsid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 категории надежности электроснабжения </w:t>
      </w:r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осуществлен от </w:t>
      </w:r>
      <w:r w:rsid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подстанции «ПС Кутерем 110 </w:t>
      </w:r>
      <w:proofErr w:type="spellStart"/>
      <w:r w:rsid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строительства новых электросетевых объектов</w:t>
      </w:r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договора технологического присоединения в соответствии с «Правилами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</w:t>
      </w:r>
      <w:proofErr w:type="gramEnd"/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лицам, к электрическим сетям», утвержденным Постановлением Правительства РФ от 27.12.2004г. №861. Предельная свободная мощность возможная к отпуску составляет 35кВт. Срок подключения – 4 месяца </w:t>
      </w:r>
      <w:proofErr w:type="gramStart"/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– </w:t>
      </w:r>
      <w:r w:rsid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B7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65AB" w:rsidRDefault="004B65AB" w:rsidP="004B65A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 Постановлением администрации муниципального района Краснокамский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13.11.2018г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№1635.</w:t>
      </w:r>
    </w:p>
    <w:p w:rsidR="004B65AB" w:rsidRDefault="004B65AB" w:rsidP="004B65A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4B65AB" w:rsidRPr="00FE0F4B" w:rsidTr="0085167E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</w:t>
            </w: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/с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Новоболтачево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Балтачевская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15.</w:t>
            </w:r>
          </w:p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02:33:000000:9473</w:t>
            </w: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1294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Для ведения личного подсобного хозяйства</w:t>
            </w: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885A24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B65AB"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лет </w:t>
            </w: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5344 рублей (в </w:t>
            </w: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отчетом об определении рыночно обоснованной величины арендной платы №Н-07/2020от 24 января 2020г., исполнитель Гареев Р.Ф.)</w:t>
            </w: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5077,0 рублей  - 95%   от начальной  цены</w:t>
            </w:r>
          </w:p>
        </w:tc>
      </w:tr>
      <w:tr w:rsidR="004B65AB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AB" w:rsidRPr="00FE0F4B" w:rsidRDefault="004B65AB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  рублей – 3% от   начальной  цены</w:t>
            </w:r>
          </w:p>
        </w:tc>
      </w:tr>
    </w:tbl>
    <w:p w:rsidR="004B65AB" w:rsidRPr="00FE0F4B" w:rsidRDefault="004B65AB" w:rsidP="004B65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5AB" w:rsidRDefault="004B65AB" w:rsidP="004B65AB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proofErr w:type="gramEnd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Ж-1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65AB" w:rsidRPr="003C5EF1" w:rsidRDefault="004B65AB" w:rsidP="004B65AB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обеспечения. </w:t>
      </w:r>
    </w:p>
    <w:p w:rsidR="004B65AB" w:rsidRDefault="004B65AB" w:rsidP="004B65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Электроснабжение: организация выдавшая информацию – ООО «Башкирэнерго». </w:t>
      </w:r>
      <w:proofErr w:type="gramStart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мощности до 15 кВт по 3 категории надежности электроснабжения может быть осуществлен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 110кВт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ВЛ-6кВ ф. 0121 через ТП-6/0,4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№6411/250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2Ф1-6411 ВЛ-0,4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опора </w:t>
      </w:r>
      <w:r w:rsidR="00EE34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технологического присоединения в соответствии с «Правилами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 Предельная свободная мощность возможная к отпуску составляет </w:t>
      </w:r>
      <w:r w:rsidR="00EE3418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кВт. Срок подключения – 4 месяца </w:t>
      </w:r>
      <w:proofErr w:type="gramStart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–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65AB" w:rsidRDefault="004B65AB" w:rsidP="004B65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проектирования электроснабжения необходимо выполнить строительство ВЛИ-0,4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опоры №9 2Ф1-6411 ВЛ-0,4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ТП-6/04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№6411/250кВА до границ земельного участка заявителя. Протяженность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ВЛИ-0,4кВ, тип, марку, сечение провода определить проектом.</w:t>
      </w:r>
    </w:p>
    <w:p w:rsidR="0072259B" w:rsidRDefault="004B65AB" w:rsidP="00B718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Газоснабжение: </w:t>
      </w:r>
      <w:r w:rsidR="0072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филиалом ПАО «Газпром газораспределение Уфа» в г. Нефтекамске. Максимальная нагрузка (максимальный часовой расход газа) – до 5 </w:t>
      </w:r>
      <w:proofErr w:type="spellStart"/>
      <w:r w:rsidR="00722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72259B">
        <w:rPr>
          <w:rFonts w:ascii="Times New Roman" w:eastAsia="Times New Roman" w:hAnsi="Times New Roman" w:cs="Times New Roman"/>
          <w:sz w:val="24"/>
          <w:szCs w:val="24"/>
          <w:lang w:eastAsia="ru-RU"/>
        </w:rPr>
        <w:t>./час.</w:t>
      </w:r>
      <w:r w:rsidR="00EE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газоснабжения – ГРС </w:t>
      </w:r>
      <w:proofErr w:type="spellStart"/>
      <w:r w:rsidR="00722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Новонагаево</w:t>
      </w:r>
      <w:proofErr w:type="spellEnd"/>
      <w:r w:rsidR="00722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418" w:rsidRPr="00FE0F4B" w:rsidRDefault="00EE3418" w:rsidP="00EE341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№3: </w:t>
      </w:r>
      <w:r w:rsidRPr="00FE0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проведения аукциона на право заключения договора аренды земельного участка утверждены Постановлением администрации муниципального района Краснокамски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район Республики Башкортостан от 15.04.2020г. №425.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EE3418" w:rsidRPr="00FE0F4B" w:rsidTr="0085167E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д. Новый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Буртюк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02:33:191002:698</w:t>
            </w:r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242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ar-SA"/>
              </w:rPr>
              <w:t xml:space="preserve">ля размещения объектов дорожного сервиса в </w:t>
            </w:r>
            <w:proofErr w:type="gramStart"/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ar-SA"/>
              </w:rPr>
              <w:t>полосах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ar-SA"/>
              </w:rPr>
              <w:t xml:space="preserve"> отвода автомобильных дорог.</w:t>
            </w:r>
            <w:r w:rsidRPr="00FE0F4B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лет </w:t>
            </w:r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2279 рублей (в </w:t>
            </w: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отчетом об определении рыночно обоснованной величины арендной платы №Н-06/2020 от 24 января 2020г., исполнитель Гареев Р.Ф.)</w:t>
            </w:r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2165 рублей  - 95%   от начальной  цены</w:t>
            </w:r>
          </w:p>
        </w:tc>
      </w:tr>
      <w:tr w:rsidR="00EE3418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18" w:rsidRPr="00FE0F4B" w:rsidRDefault="00EE3418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  рублей – 3% от   начальной  цены</w:t>
            </w:r>
          </w:p>
        </w:tc>
      </w:tr>
    </w:tbl>
    <w:p w:rsidR="00EE3418" w:rsidRDefault="00EE3418" w:rsidP="00EE3418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18" w:rsidRDefault="00EE3418" w:rsidP="00EE3418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proofErr w:type="gramEnd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3418" w:rsidRPr="003C5EF1" w:rsidRDefault="00EE3418" w:rsidP="00EE3418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обеспечения. </w:t>
      </w:r>
    </w:p>
    <w:p w:rsidR="00EE3418" w:rsidRPr="00EE3418" w:rsidRDefault="00EE3418" w:rsidP="00EE341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Электроснабжение: организация выдавшая информацию – ООО «Башкирэнерго». </w:t>
      </w:r>
      <w:proofErr w:type="gram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Отпуск мощности до 15 кВт может быть осуществлен от ПС 110кВт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Озерная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ВЛ-6кВ ф.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1916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ТП-6/0,4 </w:t>
      </w: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842/110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Ф1-6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842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ВЛ-0,4 </w:t>
      </w: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опора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№11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договора технологического присоединения в соответствии с «Правилами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</w:t>
      </w:r>
      <w:proofErr w:type="gram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принадлежащих сетевым организациям и иным лицам, к электрическим сетям», утвержденным Постановлением Правительства РФ от 27.12.2004г. №861. Предельная свободная мощность возможная к отпуску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кВт. Срок подключения – 4 месяца </w:t>
      </w:r>
      <w:proofErr w:type="gram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договора. Срок 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йствия технических условий – 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года.  </w:t>
      </w:r>
    </w:p>
    <w:p w:rsidR="00EE3418" w:rsidRDefault="00EE3418" w:rsidP="00EE34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проектирования электроснабжения необходимо выполнить строительство ВЛИ-0,4 </w:t>
      </w: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опоры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1Ф1-6842 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ВЛ-0,4 </w:t>
      </w: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ТП-6/04 </w:t>
      </w: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6842/10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0кВА до границ земельного участка заявителя. Протяженность </w:t>
      </w:r>
      <w:proofErr w:type="gram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проектируемой</w:t>
      </w:r>
      <w:proofErr w:type="gram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ВЛИ-0,4кВ, тип, марку, сечение провода определить проектом.</w:t>
      </w:r>
    </w:p>
    <w:p w:rsidR="00EE3418" w:rsidRDefault="00EE3418" w:rsidP="00EE34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F0F" w:rsidRDefault="00977F0F" w:rsidP="00977F0F">
      <w:pPr>
        <w:pStyle w:val="31"/>
        <w:rPr>
          <w:szCs w:val="24"/>
          <w:lang w:val="ru-RU"/>
        </w:rPr>
      </w:pPr>
      <w:r w:rsidRPr="00D32582">
        <w:rPr>
          <w:b/>
          <w:szCs w:val="24"/>
          <w:lang w:val="ru-RU"/>
        </w:rPr>
        <w:t>Лот №4:</w:t>
      </w:r>
      <w:r w:rsidRPr="00FE0F4B">
        <w:rPr>
          <w:szCs w:val="24"/>
          <w:lang w:val="ru-RU"/>
        </w:rPr>
        <w:t xml:space="preserve"> Условия проведения аукциона на право заключения договора аренды земельного участка утверждены Постановлением администрации муниципального района Краснокамский район Республики Башкортостан</w:t>
      </w:r>
      <w:r>
        <w:rPr>
          <w:szCs w:val="24"/>
          <w:lang w:val="ru-RU"/>
        </w:rPr>
        <w:t xml:space="preserve"> от 15.04.2020г. №424</w:t>
      </w:r>
      <w:r w:rsidRPr="00FE0F4B">
        <w:rPr>
          <w:szCs w:val="24"/>
          <w:lang w:val="ru-RU"/>
        </w:rPr>
        <w:t>.</w:t>
      </w:r>
    </w:p>
    <w:p w:rsidR="00977F0F" w:rsidRPr="00B77834" w:rsidRDefault="00977F0F" w:rsidP="00977F0F">
      <w:pPr>
        <w:pStyle w:val="31"/>
        <w:rPr>
          <w:rFonts w:ascii="Times New Roman" w:hAnsi="Times New Roman" w:cs="Times New Roman"/>
          <w:szCs w:val="24"/>
          <w:lang w:val="ru-RU"/>
        </w:rPr>
      </w:pP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977F0F" w:rsidRPr="00B77834" w:rsidTr="0085167E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977F0F" w:rsidRPr="00B77834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Краснокамский район, </w:t>
            </w:r>
            <w:proofErr w:type="gramStart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/с Кариевский, д. </w:t>
            </w:r>
            <w:proofErr w:type="spellStart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Кутлинка</w:t>
            </w:r>
            <w:proofErr w:type="spellEnd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F0F" w:rsidRPr="00B77834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02:33:210104:1789</w:t>
            </w:r>
          </w:p>
        </w:tc>
      </w:tr>
      <w:tr w:rsidR="00977F0F" w:rsidRPr="00B77834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34906 </w:t>
            </w:r>
            <w:proofErr w:type="spellStart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F0F" w:rsidRPr="00B77834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977F0F" w:rsidRPr="00B77834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977F0F" w:rsidRPr="00B77834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977F0F" w:rsidRPr="00B77834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 (путем  пошагового  объявления цены участникам торгов)</w:t>
            </w:r>
          </w:p>
        </w:tc>
      </w:tr>
      <w:tr w:rsidR="00977F0F" w:rsidRPr="00B77834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1634 рублей (в </w:t>
            </w:r>
            <w:proofErr w:type="gramStart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77834">
              <w:rPr>
                <w:rFonts w:ascii="Times New Roman" w:hAnsi="Times New Roman" w:cs="Times New Roman"/>
                <w:sz w:val="24"/>
                <w:szCs w:val="24"/>
              </w:rPr>
              <w:t xml:space="preserve"> с отчетом об определении рыночно обоснованной величины арендной платы №Н-12/2020 от 04 февраля 2020г., исполнитель Гареев Р.Ф.)</w:t>
            </w:r>
          </w:p>
        </w:tc>
      </w:tr>
      <w:tr w:rsidR="00977F0F" w:rsidRPr="00B77834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B77834" w:rsidRDefault="00977F0F" w:rsidP="00851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4">
              <w:rPr>
                <w:rFonts w:ascii="Times New Roman" w:hAnsi="Times New Roman" w:cs="Times New Roman"/>
                <w:sz w:val="24"/>
                <w:szCs w:val="24"/>
              </w:rPr>
              <w:t>1720 рублей  -  95%   от начальной  цены</w:t>
            </w:r>
          </w:p>
        </w:tc>
      </w:tr>
    </w:tbl>
    <w:p w:rsidR="00977F0F" w:rsidRDefault="00977F0F" w:rsidP="00977F0F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proofErr w:type="gramEnd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7F0F" w:rsidRPr="003C5EF1" w:rsidRDefault="00977F0F" w:rsidP="00977F0F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обеспечения. </w:t>
      </w:r>
    </w:p>
    <w:p w:rsidR="00977F0F" w:rsidRPr="00EE3418" w:rsidRDefault="00977F0F" w:rsidP="00977F0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Электроснабжение: организация выдавшая информацию – ООО «Башкирэнерго». </w:t>
      </w:r>
      <w:proofErr w:type="gram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Отпуск мощности до 15 кВт может быть осуществлен от ПС 110кВт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Ташкиново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 ВЛ-6кВ ф.0504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договора технологического присоединения в соответствии с «Правилами технологического присоединения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</w:t>
      </w:r>
      <w:proofErr w:type="gram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27.12.2004г. №861. Предельная свободная мощность возможная к отпуску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кВт. Срок подключения – 4 месяца </w:t>
      </w:r>
      <w:proofErr w:type="gram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договора. Срок 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йствия технических условий – 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года.  </w:t>
      </w:r>
    </w:p>
    <w:p w:rsidR="00977F0F" w:rsidRDefault="00977F0F" w:rsidP="00977F0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проектирования электроснабжения необходимо выполнить строительство ВЛ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-6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ф.0504 ПС 110/6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Ташкиново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ориентировочно протяженностью 40м.</w:t>
      </w:r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, тип, марку, сечение провода определить проектом</w:t>
      </w:r>
      <w:proofErr w:type="gramStart"/>
      <w:r w:rsidRPr="00EE34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Установку в центре нагрузок КТПН-ВВ 6/0,4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силовым трансформатором расчетной мощности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977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ыполнить строительство ВЛИ-0,4 </w:t>
      </w:r>
      <w:proofErr w:type="spellStart"/>
      <w:r w:rsidRPr="00977F0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977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проектируемого ТП-6/0,4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r w:rsidRPr="00977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границ земельного участка заявителя. Протяженность </w:t>
      </w:r>
      <w:proofErr w:type="gramStart"/>
      <w:r w:rsidRPr="00977F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проектируемой</w:t>
      </w:r>
      <w:proofErr w:type="gramEnd"/>
      <w:r w:rsidRPr="00977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ВЛИ-0,4кВ, тип, марку, сечение провода определить проектом.</w:t>
      </w:r>
    </w:p>
    <w:p w:rsidR="00977F0F" w:rsidRPr="00B77834" w:rsidRDefault="00977F0F" w:rsidP="00977F0F">
      <w:pPr>
        <w:pStyle w:val="31"/>
        <w:rPr>
          <w:rFonts w:ascii="Times New Roman" w:hAnsi="Times New Roman" w:cs="Times New Roman"/>
          <w:szCs w:val="24"/>
          <w:lang w:val="ru-RU"/>
        </w:rPr>
      </w:pPr>
    </w:p>
    <w:p w:rsidR="00977F0F" w:rsidRDefault="00977F0F" w:rsidP="00977F0F">
      <w:pPr>
        <w:pStyle w:val="31"/>
        <w:rPr>
          <w:szCs w:val="24"/>
          <w:lang w:val="ru-RU"/>
        </w:rPr>
      </w:pPr>
      <w:r w:rsidRPr="00FE0F4B">
        <w:rPr>
          <w:b/>
          <w:szCs w:val="24"/>
          <w:lang w:val="ru-RU"/>
        </w:rPr>
        <w:t>Лот №5</w:t>
      </w:r>
      <w:r w:rsidRPr="00FE0F4B">
        <w:rPr>
          <w:szCs w:val="24"/>
          <w:lang w:val="ru-RU"/>
        </w:rPr>
        <w:t>: Условия проведения аукциона на право заключения договора аренды земельного участка утверждены Постановлением администрации муниципального района Краснокамский район Республики Башкортостан</w:t>
      </w:r>
      <w:r w:rsidR="00885A24">
        <w:rPr>
          <w:szCs w:val="24"/>
          <w:lang w:val="ru-RU"/>
        </w:rPr>
        <w:t xml:space="preserve"> от 15.04.2020г. №423</w:t>
      </w:r>
      <w:r w:rsidRPr="00FE0F4B">
        <w:rPr>
          <w:szCs w:val="24"/>
          <w:lang w:val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977F0F" w:rsidRPr="00FE0F4B" w:rsidTr="0085167E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ar-SA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Башкортостан, Краснокамский район, с/с Николо-Березовский, с. Николо-Березовка, примерно в 830 м по направлению на юг от д. 59 по ул. Ленина.</w:t>
            </w:r>
            <w:proofErr w:type="gramEnd"/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02:33:100903:748</w:t>
            </w:r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18150 </w:t>
            </w:r>
            <w:proofErr w:type="spell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ar-SA"/>
              </w:rPr>
              <w:t>для размещения промышленных объектов.</w:t>
            </w:r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лет </w:t>
            </w:r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109330 рублей (в </w:t>
            </w:r>
            <w:proofErr w:type="gramStart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отчетом об определении рыночно обоснованной величины арендной платы №Н-23/2020 от 18 марта 2020г., исполнитель Гареев Р.Ф.)</w:t>
            </w:r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103864  рублей  - 95%   от начальной  цены</w:t>
            </w:r>
          </w:p>
        </w:tc>
      </w:tr>
      <w:tr w:rsidR="00977F0F" w:rsidRPr="00FE0F4B" w:rsidTr="0085167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0F" w:rsidRPr="00FE0F4B" w:rsidRDefault="00977F0F" w:rsidP="008516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F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3280  рублей – 3% от   начальной  цены</w:t>
            </w:r>
          </w:p>
        </w:tc>
      </w:tr>
    </w:tbl>
    <w:p w:rsidR="00885A24" w:rsidRDefault="00885A24" w:rsidP="00885A24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24" w:rsidRDefault="00885A24" w:rsidP="00885A24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proofErr w:type="gramEnd"/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Николо-Березовский </w:t>
      </w:r>
      <w:r w:rsidRPr="0085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Краснокамский район РБ,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за пределами населенных пунктов и не регламентируется ПЗЗ.</w:t>
      </w:r>
    </w:p>
    <w:p w:rsidR="00EE3418" w:rsidRPr="00FE0F4B" w:rsidRDefault="00EE3418" w:rsidP="00EE34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2. Заявки на участие в аукционе принимаются с </w:t>
      </w:r>
      <w:r w:rsidRPr="00A437D4">
        <w:rPr>
          <w:szCs w:val="24"/>
        </w:rPr>
        <w:t xml:space="preserve">со дня публикации информационного сообщения в печати по </w:t>
      </w:r>
      <w:r w:rsidRPr="00885A24">
        <w:rPr>
          <w:b/>
          <w:szCs w:val="24"/>
          <w:u w:val="single"/>
        </w:rPr>
        <w:t>«</w:t>
      </w:r>
      <w:r w:rsidR="00337817" w:rsidRPr="00885A24">
        <w:rPr>
          <w:b/>
          <w:szCs w:val="24"/>
          <w:u w:val="single"/>
          <w:lang w:val="ru-RU"/>
        </w:rPr>
        <w:t>1</w:t>
      </w:r>
      <w:r w:rsidR="00885A24" w:rsidRPr="00885A24">
        <w:rPr>
          <w:b/>
          <w:szCs w:val="24"/>
          <w:u w:val="single"/>
          <w:lang w:val="ru-RU"/>
        </w:rPr>
        <w:t>8</w:t>
      </w:r>
      <w:r w:rsidRPr="00885A24">
        <w:rPr>
          <w:b/>
          <w:szCs w:val="24"/>
          <w:u w:val="single"/>
        </w:rPr>
        <w:t xml:space="preserve">» </w:t>
      </w:r>
      <w:r w:rsidR="00337817" w:rsidRPr="00885A24">
        <w:rPr>
          <w:b/>
          <w:szCs w:val="24"/>
          <w:u w:val="single"/>
          <w:lang w:val="ru-RU"/>
        </w:rPr>
        <w:t>мая</w:t>
      </w:r>
      <w:r w:rsidRPr="00885A24">
        <w:rPr>
          <w:b/>
          <w:szCs w:val="24"/>
          <w:u w:val="single"/>
        </w:rPr>
        <w:t xml:space="preserve"> 2020</w:t>
      </w:r>
      <w:r w:rsidRPr="00A437D4">
        <w:rPr>
          <w:szCs w:val="24"/>
        </w:rPr>
        <w:t xml:space="preserve"> года включительно с 09.00 по 17.00 (время местное) ежедневно (кроме выходных дней) с </w:t>
      </w:r>
      <w:proofErr w:type="spellStart"/>
      <w:r w:rsidRPr="00A437D4">
        <w:rPr>
          <w:szCs w:val="24"/>
        </w:rPr>
        <w:t>пер</w:t>
      </w:r>
      <w:r>
        <w:rPr>
          <w:szCs w:val="24"/>
          <w:lang w:val="ru-RU"/>
        </w:rPr>
        <w:t>ер</w:t>
      </w:r>
      <w:r w:rsidRPr="00A437D4">
        <w:rPr>
          <w:szCs w:val="24"/>
        </w:rPr>
        <w:t>ывом</w:t>
      </w:r>
      <w:proofErr w:type="spellEnd"/>
      <w:r w:rsidRPr="00A437D4">
        <w:rPr>
          <w:szCs w:val="24"/>
        </w:rPr>
        <w:t xml:space="preserve"> на обед с 13.00 до 14.00 </w:t>
      </w:r>
      <w:r>
        <w:rPr>
          <w:szCs w:val="24"/>
          <w:lang w:val="ru-RU"/>
        </w:rPr>
        <w:t>часов</w:t>
      </w:r>
      <w:r w:rsidRPr="00FB27D2">
        <w:rPr>
          <w:szCs w:val="24"/>
        </w:rPr>
        <w:t xml:space="preserve"> по адресу: РБ, Краснокамский район, с. Николо-Березовка, ул. Строителей 33, </w:t>
      </w:r>
      <w:proofErr w:type="spellStart"/>
      <w:r w:rsidRPr="00FB27D2">
        <w:rPr>
          <w:szCs w:val="24"/>
        </w:rPr>
        <w:t>каб</w:t>
      </w:r>
      <w:proofErr w:type="spellEnd"/>
      <w:r w:rsidRPr="00FB27D2">
        <w:rPr>
          <w:szCs w:val="24"/>
        </w:rPr>
        <w:t xml:space="preserve">. № 12. Заявка подается в двух экземплярах по установленной форме, в письменном виде, с указанием реквизитов счета для возврата задатка и принимается одновременно с полным комплектом документов, требуемых для участия в аукционе. </w:t>
      </w:r>
    </w:p>
    <w:p w:rsidR="00A437D4" w:rsidRDefault="00A437D4" w:rsidP="00A437D4">
      <w:pPr>
        <w:pStyle w:val="31"/>
        <w:rPr>
          <w:szCs w:val="24"/>
          <w:lang w:val="ru-RU"/>
        </w:rPr>
      </w:pPr>
      <w:r w:rsidRPr="00FB27D2">
        <w:rPr>
          <w:szCs w:val="24"/>
        </w:rPr>
        <w:t xml:space="preserve">К заявке прилагаются следующие документы: </w:t>
      </w:r>
    </w:p>
    <w:p w:rsidR="00A437D4" w:rsidRPr="00A437D4" w:rsidRDefault="00A437D4" w:rsidP="00A437D4">
      <w:pPr>
        <w:pStyle w:val="31"/>
        <w:rPr>
          <w:szCs w:val="24"/>
          <w:lang w:val="ru-RU"/>
        </w:rPr>
      </w:pPr>
      <w:r w:rsidRPr="00A437D4">
        <w:rPr>
          <w:szCs w:val="24"/>
          <w:lang w:val="ru-RU"/>
        </w:rPr>
        <w:t xml:space="preserve">- заявку на участие в </w:t>
      </w:r>
      <w:proofErr w:type="gramStart"/>
      <w:r w:rsidRPr="00A437D4">
        <w:rPr>
          <w:szCs w:val="24"/>
          <w:lang w:val="ru-RU"/>
        </w:rPr>
        <w:t>аукционе</w:t>
      </w:r>
      <w:proofErr w:type="gramEnd"/>
      <w:r w:rsidRPr="00A437D4">
        <w:rPr>
          <w:szCs w:val="24"/>
          <w:lang w:val="ru-RU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A437D4" w:rsidRPr="00A437D4" w:rsidRDefault="00A437D4" w:rsidP="00A437D4">
      <w:pPr>
        <w:pStyle w:val="31"/>
        <w:rPr>
          <w:szCs w:val="24"/>
          <w:lang w:val="ru-RU"/>
        </w:rPr>
      </w:pPr>
      <w:r w:rsidRPr="00A437D4">
        <w:rPr>
          <w:szCs w:val="24"/>
          <w:lang w:val="ru-RU"/>
        </w:rPr>
        <w:t>- копии документов, удостоверяющих личность заявителя (для граждан);</w:t>
      </w:r>
    </w:p>
    <w:p w:rsidR="00A437D4" w:rsidRPr="00A437D4" w:rsidRDefault="00A437D4" w:rsidP="00A437D4">
      <w:pPr>
        <w:pStyle w:val="31"/>
        <w:rPr>
          <w:szCs w:val="24"/>
          <w:lang w:val="ru-RU"/>
        </w:rPr>
      </w:pPr>
      <w:r w:rsidRPr="00A437D4">
        <w:rPr>
          <w:szCs w:val="24"/>
          <w:lang w:val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437D4" w:rsidRPr="00A437D4" w:rsidRDefault="00A437D4" w:rsidP="00A437D4">
      <w:pPr>
        <w:pStyle w:val="31"/>
        <w:rPr>
          <w:szCs w:val="24"/>
          <w:lang w:val="ru-RU"/>
        </w:rPr>
      </w:pPr>
      <w:r w:rsidRPr="00A437D4">
        <w:rPr>
          <w:szCs w:val="24"/>
          <w:lang w:val="ru-RU"/>
        </w:rPr>
        <w:t>-  документы, подтверждающие внесение задатка.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>3. Порядок внесения, возврата и удержания задатков.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70CA5" w:rsidRDefault="00A437D4" w:rsidP="00A437D4">
      <w:pPr>
        <w:pStyle w:val="31"/>
        <w:rPr>
          <w:szCs w:val="24"/>
          <w:lang w:val="ru-RU"/>
        </w:rPr>
      </w:pPr>
      <w:r w:rsidRPr="00FB27D2">
        <w:rPr>
          <w:szCs w:val="24"/>
        </w:rPr>
        <w:t xml:space="preserve">Задаток </w:t>
      </w:r>
      <w:r w:rsidR="00670CA5">
        <w:rPr>
          <w:szCs w:val="24"/>
          <w:lang w:val="ru-RU"/>
        </w:rPr>
        <w:t>должен поступить на счет не позднее</w:t>
      </w:r>
      <w:r w:rsidRPr="00FB27D2">
        <w:rPr>
          <w:szCs w:val="24"/>
        </w:rPr>
        <w:t xml:space="preserve"> </w:t>
      </w:r>
      <w:r w:rsidR="007E13F5" w:rsidRPr="00885A24">
        <w:rPr>
          <w:b/>
          <w:szCs w:val="24"/>
          <w:u w:val="single"/>
          <w:lang w:val="ru-RU"/>
        </w:rPr>
        <w:t>«</w:t>
      </w:r>
      <w:r w:rsidR="00885A24" w:rsidRPr="00885A24">
        <w:rPr>
          <w:b/>
          <w:szCs w:val="24"/>
          <w:u w:val="single"/>
          <w:lang w:val="ru-RU"/>
        </w:rPr>
        <w:t>18</w:t>
      </w:r>
      <w:r w:rsidR="007E13F5" w:rsidRPr="00885A24">
        <w:rPr>
          <w:b/>
          <w:szCs w:val="24"/>
          <w:u w:val="single"/>
          <w:lang w:val="ru-RU"/>
        </w:rPr>
        <w:t>» ма</w:t>
      </w:r>
      <w:r w:rsidR="00337817" w:rsidRPr="00885A24">
        <w:rPr>
          <w:b/>
          <w:szCs w:val="24"/>
          <w:u w:val="single"/>
          <w:lang w:val="ru-RU"/>
        </w:rPr>
        <w:t>я</w:t>
      </w:r>
      <w:r w:rsidR="007E13F5" w:rsidRPr="00885A24">
        <w:rPr>
          <w:b/>
          <w:szCs w:val="24"/>
          <w:u w:val="single"/>
          <w:lang w:val="ru-RU"/>
        </w:rPr>
        <w:t xml:space="preserve"> 2020г.</w:t>
      </w:r>
      <w:r w:rsidRPr="00FB27D2">
        <w:rPr>
          <w:szCs w:val="24"/>
        </w:rPr>
        <w:t xml:space="preserve"> по следующим реквизитам: </w:t>
      </w:r>
    </w:p>
    <w:p w:rsidR="00670CA5" w:rsidRDefault="00670CA5" w:rsidP="00A437D4">
      <w:pPr>
        <w:pStyle w:val="31"/>
        <w:rPr>
          <w:szCs w:val="24"/>
          <w:lang w:val="ru-RU"/>
        </w:rPr>
      </w:pPr>
      <w:r w:rsidRPr="00670CA5">
        <w:rPr>
          <w:szCs w:val="24"/>
        </w:rPr>
        <w:t>Получатель платежа: Министерство финансов Республики Башкортостан (КУС МЗИО РБ по Краснокамскому району, лицевой счет 05110110450) ИНН 0231001241,  КПП 023101001 Банк получателя: Отделение НБ Республика Башкортостан, р/счет 40302810500004000034  БИК 048073001.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>Участникам аукциона, не ставшим победителями, задаток возвращается в течение 3 рабочих дней с момента проведения аукциона. Заявителю, отозвавшему заявку для участия в аукционе до дня окончания срока приема заявок, внесённый им задаток возвращается организатором аукциона в течении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течение трех рабочих дней со дня оформления протокола приема заявок на участие в аукционе. Внесенный победителем аукциона задаток засчитывается в оплату стоимости земельного участка. В случае отказа победителя от подписания протокола результатов аукциона и/или  договора, он лишается права на приобретение лота, внесенный задаток ему не возвращается.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4. Порядок определения участников аукциона. 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Аукционная комиссия рассматривает заявки и документы заявителя на соответствие всем требованиям и указанным в извещении о проведении аукциона условиям аукциона </w:t>
      </w:r>
      <w:r w:rsidR="00670CA5" w:rsidRPr="00885A24">
        <w:rPr>
          <w:b/>
          <w:szCs w:val="24"/>
          <w:u w:val="single"/>
          <w:lang w:val="ru-RU"/>
        </w:rPr>
        <w:t>«</w:t>
      </w:r>
      <w:r w:rsidR="00885A24" w:rsidRPr="00885A24">
        <w:rPr>
          <w:b/>
          <w:szCs w:val="24"/>
          <w:u w:val="single"/>
          <w:lang w:val="ru-RU"/>
        </w:rPr>
        <w:t>20</w:t>
      </w:r>
      <w:r w:rsidR="00670CA5" w:rsidRPr="00885A24">
        <w:rPr>
          <w:b/>
          <w:szCs w:val="24"/>
          <w:u w:val="single"/>
          <w:lang w:val="ru-RU"/>
        </w:rPr>
        <w:t>» ма</w:t>
      </w:r>
      <w:r w:rsidR="002D7F33" w:rsidRPr="00885A24">
        <w:rPr>
          <w:b/>
          <w:szCs w:val="24"/>
          <w:u w:val="single"/>
          <w:lang w:val="ru-RU"/>
        </w:rPr>
        <w:t>я</w:t>
      </w:r>
      <w:r w:rsidR="00670CA5" w:rsidRPr="00885A24">
        <w:rPr>
          <w:b/>
          <w:szCs w:val="24"/>
          <w:u w:val="single"/>
          <w:lang w:val="ru-RU"/>
        </w:rPr>
        <w:t xml:space="preserve"> 2020 </w:t>
      </w:r>
      <w:r w:rsidRPr="00885A24">
        <w:rPr>
          <w:b/>
          <w:szCs w:val="24"/>
          <w:u w:val="single"/>
        </w:rPr>
        <w:t>года</w:t>
      </w:r>
      <w:r w:rsidRPr="00FB27D2">
        <w:rPr>
          <w:szCs w:val="24"/>
        </w:rPr>
        <w:t xml:space="preserve">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участниками аукциона. Заявитель, признанный </w:t>
      </w:r>
      <w:r w:rsidRPr="00FB27D2">
        <w:rPr>
          <w:szCs w:val="24"/>
        </w:rPr>
        <w:lastRenderedPageBreak/>
        <w:t>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>5. Регистрация участников будет производиться</w:t>
      </w:r>
      <w:r w:rsidR="00670CA5">
        <w:rPr>
          <w:szCs w:val="24"/>
          <w:lang w:val="ru-RU"/>
        </w:rPr>
        <w:t xml:space="preserve"> </w:t>
      </w:r>
      <w:r w:rsidR="00670CA5" w:rsidRPr="00885A24">
        <w:rPr>
          <w:b/>
          <w:szCs w:val="24"/>
          <w:u w:val="single"/>
          <w:lang w:val="ru-RU"/>
        </w:rPr>
        <w:t>«</w:t>
      </w:r>
      <w:r w:rsidR="002D7F33" w:rsidRPr="00885A24">
        <w:rPr>
          <w:b/>
          <w:szCs w:val="24"/>
          <w:u w:val="single"/>
          <w:lang w:val="ru-RU"/>
        </w:rPr>
        <w:t>2</w:t>
      </w:r>
      <w:r w:rsidR="00885A24" w:rsidRPr="00885A24">
        <w:rPr>
          <w:b/>
          <w:szCs w:val="24"/>
          <w:u w:val="single"/>
          <w:lang w:val="ru-RU"/>
        </w:rPr>
        <w:t>2</w:t>
      </w:r>
      <w:r w:rsidR="00670CA5" w:rsidRPr="00885A24">
        <w:rPr>
          <w:b/>
          <w:szCs w:val="24"/>
          <w:u w:val="single"/>
          <w:lang w:val="ru-RU"/>
        </w:rPr>
        <w:t xml:space="preserve">» </w:t>
      </w:r>
      <w:bookmarkStart w:id="0" w:name="_GoBack"/>
      <w:r w:rsidR="00670CA5" w:rsidRPr="00885A24">
        <w:rPr>
          <w:b/>
          <w:szCs w:val="24"/>
          <w:u w:val="single"/>
          <w:lang w:val="ru-RU"/>
        </w:rPr>
        <w:t>ма</w:t>
      </w:r>
      <w:r w:rsidR="002D7F33" w:rsidRPr="00885A24">
        <w:rPr>
          <w:b/>
          <w:szCs w:val="24"/>
          <w:u w:val="single"/>
          <w:lang w:val="ru-RU"/>
        </w:rPr>
        <w:t>я</w:t>
      </w:r>
      <w:bookmarkEnd w:id="0"/>
      <w:r w:rsidR="00670CA5" w:rsidRPr="00885A24">
        <w:rPr>
          <w:b/>
          <w:szCs w:val="24"/>
          <w:u w:val="single"/>
          <w:lang w:val="ru-RU"/>
        </w:rPr>
        <w:t xml:space="preserve"> 2020г</w:t>
      </w:r>
      <w:r w:rsidR="00885A24">
        <w:rPr>
          <w:b/>
          <w:szCs w:val="24"/>
          <w:u w:val="single"/>
          <w:lang w:val="ru-RU"/>
        </w:rPr>
        <w:t>.</w:t>
      </w:r>
      <w:r w:rsidRPr="00FB27D2">
        <w:rPr>
          <w:szCs w:val="24"/>
        </w:rPr>
        <w:t xml:space="preserve"> с </w:t>
      </w:r>
      <w:r w:rsidR="00885A24">
        <w:rPr>
          <w:szCs w:val="24"/>
          <w:lang w:val="ru-RU"/>
        </w:rPr>
        <w:t>09.30</w:t>
      </w:r>
      <w:r w:rsidRPr="00FB27D2">
        <w:rPr>
          <w:szCs w:val="24"/>
        </w:rPr>
        <w:t xml:space="preserve"> до </w:t>
      </w:r>
      <w:r w:rsidR="00885A24">
        <w:rPr>
          <w:szCs w:val="24"/>
          <w:lang w:val="ru-RU"/>
        </w:rPr>
        <w:t>09.55</w:t>
      </w:r>
      <w:r w:rsidRPr="00FB27D2">
        <w:rPr>
          <w:szCs w:val="24"/>
        </w:rPr>
        <w:t xml:space="preserve"> часов по месту нахождения комиссии по адресу: РБ, Краснокамский район, с. Николо-Березовка, ул.</w:t>
      </w:r>
      <w:r w:rsidR="00670CA5">
        <w:rPr>
          <w:szCs w:val="24"/>
          <w:lang w:val="ru-RU"/>
        </w:rPr>
        <w:t xml:space="preserve"> </w:t>
      </w:r>
      <w:r w:rsidRPr="00FB27D2">
        <w:rPr>
          <w:szCs w:val="24"/>
        </w:rPr>
        <w:t>Строителей 33.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Порядок определения победителей аукциона. 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размере стоимости земельного участка и правом подписи документов. 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(размер стоимости земельного участка, далее –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>Победителем аукциона признается тот участник аукциона, номер билета которого был назван аукционистом последним. По завершении аукциона аукционист называет стоимость земельного участка, размер стоимости арендной платы или стоимости приобретения в собственность земельного участка и номер билета победителя аукциона.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 Итоговая сумма ежегодной арендной платы вноситься победителем аукциона в течении 10-ти дней с даты подписания договора аренды земельного участка.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>6. Организатор торгов оставляет за собой право отказаться от проведения аукциона в любое время, но не позднее чем за 3 дня до дня проведения аукциона. Извещение об отказе в 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437D4" w:rsidRPr="00FB27D2" w:rsidRDefault="00A437D4" w:rsidP="00A437D4">
      <w:pPr>
        <w:pStyle w:val="31"/>
        <w:rPr>
          <w:szCs w:val="24"/>
        </w:rPr>
      </w:pPr>
      <w:r w:rsidRPr="00FB27D2">
        <w:rPr>
          <w:szCs w:val="24"/>
        </w:rPr>
        <w:t xml:space="preserve"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Краснокамскому району, адрес: Республика Башкортостан, Краснокамский район, с. Николо-Березовка, ул. Строителей 33, </w:t>
      </w:r>
      <w:proofErr w:type="spellStart"/>
      <w:r w:rsidRPr="00FB27D2">
        <w:rPr>
          <w:szCs w:val="24"/>
        </w:rPr>
        <w:t>каб</w:t>
      </w:r>
      <w:proofErr w:type="spellEnd"/>
      <w:r w:rsidRPr="00FB27D2">
        <w:rPr>
          <w:szCs w:val="24"/>
        </w:rPr>
        <w:t>. № 12. Контактные телефоны: (34759) 7-74-18. Форма заявки, проект договора аренды земельного участка представлены на официа</w:t>
      </w:r>
      <w:r w:rsidR="00670CA5">
        <w:rPr>
          <w:szCs w:val="24"/>
        </w:rPr>
        <w:t xml:space="preserve">льном сайте РФ </w:t>
      </w:r>
      <w:hyperlink r:id="rId6" w:history="1">
        <w:r w:rsidR="00670CA5" w:rsidRPr="004B49C7">
          <w:rPr>
            <w:rStyle w:val="a6"/>
            <w:szCs w:val="24"/>
          </w:rPr>
          <w:t>www.torgi.gov.ru</w:t>
        </w:r>
      </w:hyperlink>
      <w:r w:rsidR="00670CA5">
        <w:rPr>
          <w:szCs w:val="24"/>
          <w:lang w:val="ru-RU"/>
        </w:rPr>
        <w:t xml:space="preserve">, а также на официальном сайте администрации муниципального района Краснокамский район </w:t>
      </w:r>
      <w:hyperlink r:id="rId7" w:history="1">
        <w:r w:rsidR="00E03448" w:rsidRPr="004B49C7">
          <w:rPr>
            <w:rStyle w:val="a6"/>
            <w:szCs w:val="24"/>
            <w:lang w:val="en-US"/>
          </w:rPr>
          <w:t>www</w:t>
        </w:r>
        <w:r w:rsidR="00E03448" w:rsidRPr="004B49C7">
          <w:rPr>
            <w:rStyle w:val="a6"/>
            <w:szCs w:val="24"/>
            <w:lang w:val="ru-RU"/>
          </w:rPr>
          <w:t>.krasnokama.bashkortostan.ru</w:t>
        </w:r>
      </w:hyperlink>
      <w:r w:rsidR="005A167B">
        <w:rPr>
          <w:szCs w:val="24"/>
          <w:lang w:val="ru-RU"/>
        </w:rPr>
        <w:t>.</w:t>
      </w:r>
      <w:r w:rsidR="00E03448">
        <w:rPr>
          <w:szCs w:val="24"/>
          <w:lang w:val="ru-RU"/>
        </w:rPr>
        <w:t xml:space="preserve"> </w:t>
      </w:r>
    </w:p>
    <w:p w:rsidR="00A437D4" w:rsidRPr="00A437D4" w:rsidRDefault="00A437D4" w:rsidP="0073471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437D4" w:rsidRDefault="00A437D4" w:rsidP="0073471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37D4" w:rsidSect="00885A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FF3"/>
    <w:multiLevelType w:val="hybridMultilevel"/>
    <w:tmpl w:val="D932D482"/>
    <w:lvl w:ilvl="0" w:tplc="805E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10968"/>
    <w:rsid w:val="00183564"/>
    <w:rsid w:val="00196703"/>
    <w:rsid w:val="002D7F33"/>
    <w:rsid w:val="00337817"/>
    <w:rsid w:val="003857E1"/>
    <w:rsid w:val="00390175"/>
    <w:rsid w:val="003C5EF1"/>
    <w:rsid w:val="003D49E0"/>
    <w:rsid w:val="0040225A"/>
    <w:rsid w:val="004B65AB"/>
    <w:rsid w:val="004C138B"/>
    <w:rsid w:val="00503C53"/>
    <w:rsid w:val="00584A3B"/>
    <w:rsid w:val="005A167B"/>
    <w:rsid w:val="00627175"/>
    <w:rsid w:val="00644795"/>
    <w:rsid w:val="00670CA5"/>
    <w:rsid w:val="00672408"/>
    <w:rsid w:val="0072259B"/>
    <w:rsid w:val="00734711"/>
    <w:rsid w:val="007E13F5"/>
    <w:rsid w:val="00820466"/>
    <w:rsid w:val="00854111"/>
    <w:rsid w:val="00880288"/>
    <w:rsid w:val="00885A24"/>
    <w:rsid w:val="008E5065"/>
    <w:rsid w:val="00933416"/>
    <w:rsid w:val="00977F0F"/>
    <w:rsid w:val="00A437D4"/>
    <w:rsid w:val="00B71861"/>
    <w:rsid w:val="00C04B4C"/>
    <w:rsid w:val="00C17370"/>
    <w:rsid w:val="00D21890"/>
    <w:rsid w:val="00D325C7"/>
    <w:rsid w:val="00D72564"/>
    <w:rsid w:val="00DA069A"/>
    <w:rsid w:val="00E03448"/>
    <w:rsid w:val="00E12E07"/>
    <w:rsid w:val="00E3526E"/>
    <w:rsid w:val="00E96C76"/>
    <w:rsid w:val="00EE3418"/>
    <w:rsid w:val="00F709BC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kama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Сарварова Ирина Раисовна</cp:lastModifiedBy>
  <cp:revision>2</cp:revision>
  <cp:lastPrinted>2019-01-29T11:31:00Z</cp:lastPrinted>
  <dcterms:created xsi:type="dcterms:W3CDTF">2020-04-17T10:42:00Z</dcterms:created>
  <dcterms:modified xsi:type="dcterms:W3CDTF">2020-04-17T10:42:00Z</dcterms:modified>
</cp:coreProperties>
</file>