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5778" w:type="dxa"/>
        <w:tblLook w:val="00A0"/>
      </w:tblPr>
      <w:tblGrid>
        <w:gridCol w:w="5778"/>
      </w:tblGrid>
      <w:tr w:rsidR="00A5125F" w:rsidTr="005F4329">
        <w:trPr>
          <w:trHeight w:val="1276"/>
        </w:trPr>
        <w:tc>
          <w:tcPr>
            <w:tcW w:w="5778" w:type="dxa"/>
          </w:tcPr>
          <w:p w:rsidR="00A5125F" w:rsidRPr="00411155" w:rsidRDefault="00A5125F" w:rsidP="004F118A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A5125F" w:rsidRDefault="00A5125F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сельского поселения Новобуринский сельсовет муниципального района Краснокамский район Республики Башкортостан</w:t>
            </w:r>
          </w:p>
          <w:p w:rsidR="00A5125F" w:rsidRPr="00D129E6" w:rsidRDefault="00A5125F" w:rsidP="00D129E6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</w:rPr>
            </w:pPr>
            <w:r w:rsidRPr="00D129E6">
              <w:rPr>
                <w:sz w:val="24"/>
                <w:szCs w:val="24"/>
              </w:rPr>
              <w:t>от 23 декабря 2019  г.  № 90</w:t>
            </w:r>
          </w:p>
          <w:p w:rsidR="00A5125F" w:rsidRDefault="00A5125F" w:rsidP="009C6B43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A5125F" w:rsidRDefault="00A5125F" w:rsidP="003D52F5"/>
    <w:p w:rsidR="00A5125F" w:rsidRPr="001C1718" w:rsidRDefault="00A5125F" w:rsidP="001C1718"/>
    <w:p w:rsidR="00A5125F" w:rsidRPr="001C1718" w:rsidRDefault="00A5125F" w:rsidP="001C1718"/>
    <w:p w:rsidR="00A5125F" w:rsidRPr="001C1718" w:rsidRDefault="00A5125F" w:rsidP="001C1718"/>
    <w:p w:rsidR="00A5125F" w:rsidRDefault="00A5125F" w:rsidP="0025672E">
      <w:pPr>
        <w:ind w:firstLine="0"/>
      </w:pPr>
    </w:p>
    <w:p w:rsidR="00A5125F" w:rsidRPr="001C1718" w:rsidRDefault="00A5125F" w:rsidP="0025672E">
      <w:pPr>
        <w:ind w:firstLine="0"/>
      </w:pPr>
    </w:p>
    <w:p w:rsidR="00A5125F" w:rsidRPr="001C1718" w:rsidRDefault="00A5125F" w:rsidP="001C1718"/>
    <w:p w:rsidR="00A5125F" w:rsidRPr="002A1477" w:rsidRDefault="00A5125F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A5125F" w:rsidRDefault="00A5125F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A5125F" w:rsidRDefault="00A5125F" w:rsidP="009E5820">
      <w:pPr>
        <w:jc w:val="center"/>
        <w:rPr>
          <w:b/>
          <w:sz w:val="28"/>
          <w:szCs w:val="28"/>
        </w:rPr>
      </w:pPr>
    </w:p>
    <w:p w:rsidR="00A5125F" w:rsidRDefault="00A5125F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A5125F" w:rsidTr="00970FF4">
        <w:tc>
          <w:tcPr>
            <w:tcW w:w="1242" w:type="dxa"/>
            <w:vMerge w:val="restart"/>
            <w:textDirection w:val="btLr"/>
            <w:vAlign w:val="center"/>
          </w:tcPr>
          <w:p w:rsidR="00A5125F" w:rsidRPr="00CB1552" w:rsidRDefault="00A5125F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:rsidR="00A5125F" w:rsidRPr="00CB1552" w:rsidRDefault="00A5125F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:rsidR="00A5125F" w:rsidRPr="00CB1552" w:rsidRDefault="00A5125F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A5125F" w:rsidRPr="00CB1552" w:rsidRDefault="00A5125F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A5125F" w:rsidRPr="00CB1552" w:rsidRDefault="00A5125F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A5125F" w:rsidRPr="00CB1552" w:rsidRDefault="00A5125F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A5125F" w:rsidRPr="00CB1552" w:rsidRDefault="00A5125F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A5125F" w:rsidRPr="00CB1552" w:rsidRDefault="00A5125F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A5125F" w:rsidRPr="00CB1552" w:rsidRDefault="00A5125F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обрабатываемых Пдн</w:t>
            </w:r>
          </w:p>
        </w:tc>
        <w:tc>
          <w:tcPr>
            <w:tcW w:w="1036" w:type="dxa"/>
            <w:vMerge w:val="restart"/>
            <w:vAlign w:val="center"/>
          </w:tcPr>
          <w:p w:rsidR="00A5125F" w:rsidRDefault="00A5125F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A5125F" w:rsidRPr="00CB1552" w:rsidRDefault="00A5125F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A5125F" w:rsidRPr="00CB1552" w:rsidRDefault="00A5125F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A5125F" w:rsidTr="00970FF4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:rsidR="00A5125F" w:rsidRPr="00CB1552" w:rsidRDefault="00A5125F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:rsidR="00A5125F" w:rsidRPr="00CB1552" w:rsidRDefault="00A5125F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5125F" w:rsidRPr="00CB1552" w:rsidRDefault="00A5125F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1021" w:type="dxa"/>
            <w:textDirection w:val="btLr"/>
            <w:vAlign w:val="center"/>
          </w:tcPr>
          <w:p w:rsidR="00A5125F" w:rsidRPr="00CB1552" w:rsidRDefault="00A5125F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:rsidR="00A5125F" w:rsidRPr="00CB1552" w:rsidRDefault="00A5125F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A5125F" w:rsidRPr="00CB1552" w:rsidRDefault="00A5125F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A5125F" w:rsidRPr="00CB1552" w:rsidRDefault="00A5125F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A5125F" w:rsidRDefault="00A5125F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5125F" w:rsidRDefault="00A5125F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125F" w:rsidRDefault="00A5125F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A5125F" w:rsidRDefault="00A5125F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A5125F" w:rsidRDefault="00A5125F" w:rsidP="0071253A">
            <w:pPr>
              <w:rPr>
                <w:sz w:val="24"/>
                <w:szCs w:val="24"/>
              </w:rPr>
            </w:pPr>
          </w:p>
        </w:tc>
      </w:tr>
      <w:tr w:rsidR="00A5125F" w:rsidRPr="00D05EC9" w:rsidTr="00970FF4">
        <w:trPr>
          <w:cantSplit/>
          <w:trHeight w:val="4414"/>
        </w:trPr>
        <w:tc>
          <w:tcPr>
            <w:tcW w:w="1242" w:type="dxa"/>
            <w:textDirection w:val="btLr"/>
          </w:tcPr>
          <w:p w:rsidR="00A5125F" w:rsidRDefault="00A5125F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A5125F" w:rsidRPr="00A85B25" w:rsidRDefault="00A5125F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Администрация СП Новобуринский сельсовет МР Краснокамский район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:rsidR="00A5125F" w:rsidRPr="00EF0031" w:rsidRDefault="00A5125F" w:rsidP="00970FF4">
            <w:pPr>
              <w:pStyle w:val="a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</w:rPr>
            </w:pPr>
            <w:r w:rsidRPr="00EF0031">
              <w:rPr>
                <w:sz w:val="22"/>
                <w:szCs w:val="22"/>
              </w:rPr>
              <w:t xml:space="preserve">Администрация сельского поселения Новобуринский сельсовет муниципального района Краснокамский район Республики Башкортостан </w:t>
            </w:r>
          </w:p>
          <w:p w:rsidR="00A5125F" w:rsidRPr="00EF0031" w:rsidRDefault="00A5125F" w:rsidP="00970FF4">
            <w:pPr>
              <w:pStyle w:val="a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</w:rPr>
            </w:pPr>
            <w:r w:rsidRPr="00EF0031">
              <w:rPr>
                <w:sz w:val="22"/>
                <w:szCs w:val="22"/>
              </w:rPr>
              <w:t xml:space="preserve">Администрация сельского поселения Новобуринский сельсовет МР Краснокамский район РБ </w:t>
            </w:r>
          </w:p>
          <w:p w:rsidR="00A5125F" w:rsidRPr="00DF13A8" w:rsidRDefault="00A5125F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452947, Республика Башкортостан, Краснокамский район, д. Новая Бура, ул. Колхозная, д. 8а</w:t>
            </w:r>
            <w:r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A5125F" w:rsidRPr="00A85B25" w:rsidRDefault="00A5125F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ИСПДн </w:t>
            </w:r>
            <w:r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:rsidR="00A5125F" w:rsidRPr="00A85B25" w:rsidRDefault="00A5125F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572" w:type="dxa"/>
            <w:textDirection w:val="btLr"/>
          </w:tcPr>
          <w:p w:rsidR="00A5125F" w:rsidRPr="00A85B25" w:rsidRDefault="00A5125F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A5125F" w:rsidRPr="00A85B25" w:rsidRDefault="00A5125F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A5125F" w:rsidRPr="00A85B25" w:rsidRDefault="00A5125F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A5125F" w:rsidRPr="00A85B25" w:rsidRDefault="00A5125F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A5125F" w:rsidRPr="00A85B25" w:rsidRDefault="00A5125F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A5125F" w:rsidRPr="00A85B25" w:rsidRDefault="00A5125F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A5125F" w:rsidRPr="005E0F30" w:rsidRDefault="00A5125F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A5125F" w:rsidRPr="00A85B25" w:rsidRDefault="00A5125F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A5125F" w:rsidRDefault="00A5125F" w:rsidP="009E5820">
      <w:pPr>
        <w:ind w:firstLine="0"/>
        <w:rPr>
          <w:b/>
          <w:sz w:val="28"/>
          <w:szCs w:val="28"/>
        </w:rPr>
      </w:pPr>
    </w:p>
    <w:p w:rsidR="00A5125F" w:rsidRDefault="00A5125F" w:rsidP="009E5820">
      <w:pPr>
        <w:ind w:firstLine="0"/>
        <w:rPr>
          <w:b/>
          <w:sz w:val="28"/>
          <w:szCs w:val="28"/>
        </w:rPr>
      </w:pPr>
    </w:p>
    <w:p w:rsidR="00A5125F" w:rsidRDefault="00A5125F" w:rsidP="009E5820">
      <w:pPr>
        <w:ind w:firstLine="0"/>
        <w:rPr>
          <w:b/>
          <w:sz w:val="28"/>
          <w:szCs w:val="28"/>
        </w:rPr>
      </w:pPr>
    </w:p>
    <w:p w:rsidR="00A5125F" w:rsidRPr="001C1718" w:rsidRDefault="00A5125F" w:rsidP="001C1718"/>
    <w:sectPr w:rsidR="00A5125F" w:rsidRPr="001C1718" w:rsidSect="00AD280F">
      <w:footerReference w:type="default" r:id="rId7"/>
      <w:pgSz w:w="16838" w:h="11906" w:orient="landscape"/>
      <w:pgMar w:top="360" w:right="1134" w:bottom="18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5F" w:rsidRDefault="00A5125F" w:rsidP="00626EC0">
      <w:r>
        <w:separator/>
      </w:r>
    </w:p>
  </w:endnote>
  <w:endnote w:type="continuationSeparator" w:id="0">
    <w:p w:rsidR="00A5125F" w:rsidRDefault="00A5125F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5F" w:rsidRDefault="00A5125F">
    <w:pPr>
      <w:pStyle w:val="Footer"/>
      <w:jc w:val="center"/>
    </w:pPr>
    <w:r w:rsidRPr="00626EC0">
      <w:rPr>
        <w:sz w:val="28"/>
        <w:szCs w:val="28"/>
      </w:rPr>
      <w:fldChar w:fldCharType="begin"/>
    </w:r>
    <w:r w:rsidRPr="00626EC0">
      <w:rPr>
        <w:sz w:val="28"/>
        <w:szCs w:val="28"/>
      </w:rPr>
      <w:instrText xml:space="preserve"> PAGE   \* MERGEFORMAT </w:instrText>
    </w:r>
    <w:r w:rsidRPr="00626EC0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26EC0">
      <w:rPr>
        <w:sz w:val="28"/>
        <w:szCs w:val="28"/>
      </w:rPr>
      <w:fldChar w:fldCharType="end"/>
    </w:r>
  </w:p>
  <w:p w:rsidR="00A5125F" w:rsidRDefault="00A51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5F" w:rsidRDefault="00A5125F" w:rsidP="00626EC0">
      <w:r>
        <w:separator/>
      </w:r>
    </w:p>
  </w:footnote>
  <w:footnote w:type="continuationSeparator" w:id="0">
    <w:p w:rsidR="00A5125F" w:rsidRDefault="00A5125F" w:rsidP="0062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Heading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2F5"/>
    <w:rsid w:val="00003A2E"/>
    <w:rsid w:val="00007D72"/>
    <w:rsid w:val="00011DE0"/>
    <w:rsid w:val="00012B93"/>
    <w:rsid w:val="0003015D"/>
    <w:rsid w:val="00041F8C"/>
    <w:rsid w:val="00051E6C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361EF"/>
    <w:rsid w:val="00150276"/>
    <w:rsid w:val="001902DE"/>
    <w:rsid w:val="00190459"/>
    <w:rsid w:val="001B3278"/>
    <w:rsid w:val="001C1718"/>
    <w:rsid w:val="001C57A8"/>
    <w:rsid w:val="001D4FB9"/>
    <w:rsid w:val="001D682C"/>
    <w:rsid w:val="001E35D3"/>
    <w:rsid w:val="002142D5"/>
    <w:rsid w:val="00232C91"/>
    <w:rsid w:val="00247DED"/>
    <w:rsid w:val="0025672E"/>
    <w:rsid w:val="0027094B"/>
    <w:rsid w:val="00290BF5"/>
    <w:rsid w:val="002A1477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B6D9E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5545D"/>
    <w:rsid w:val="00462C87"/>
    <w:rsid w:val="00463A0F"/>
    <w:rsid w:val="00464FAB"/>
    <w:rsid w:val="004B1139"/>
    <w:rsid w:val="004B32D8"/>
    <w:rsid w:val="004C21E4"/>
    <w:rsid w:val="004D2B28"/>
    <w:rsid w:val="004E44C3"/>
    <w:rsid w:val="004F118A"/>
    <w:rsid w:val="004F1D9B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0F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27A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5BC9"/>
    <w:rsid w:val="00A5125F"/>
    <w:rsid w:val="00A56226"/>
    <w:rsid w:val="00A625A8"/>
    <w:rsid w:val="00A6526D"/>
    <w:rsid w:val="00A72453"/>
    <w:rsid w:val="00A85B25"/>
    <w:rsid w:val="00A87A92"/>
    <w:rsid w:val="00A917D5"/>
    <w:rsid w:val="00A940A6"/>
    <w:rsid w:val="00A9475B"/>
    <w:rsid w:val="00AB5A1F"/>
    <w:rsid w:val="00AD280F"/>
    <w:rsid w:val="00AD3BF0"/>
    <w:rsid w:val="00AD4EEA"/>
    <w:rsid w:val="00AF114B"/>
    <w:rsid w:val="00B103F9"/>
    <w:rsid w:val="00B13126"/>
    <w:rsid w:val="00B36C15"/>
    <w:rsid w:val="00B535CC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1F25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29E6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0031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Normal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Normal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">
    <w:name w:val="Основной текст1"/>
    <w:basedOn w:val="Normal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5820"/>
    <w:rPr>
      <w:rFonts w:ascii="Arial" w:hAnsi="Arial" w:cs="Times New Roman"/>
      <w:noProof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26E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EC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6E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EC0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AF11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14B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114B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11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1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">
    <w:name w:val="Перечень"/>
    <w:basedOn w:val="Normal"/>
    <w:link w:val="a0"/>
    <w:uiPriority w:val="99"/>
    <w:rsid w:val="00970FF4"/>
    <w:pPr>
      <w:widowControl/>
      <w:ind w:left="1429" w:hanging="360"/>
    </w:pPr>
    <w:rPr>
      <w:rFonts w:eastAsia="Calibri"/>
    </w:rPr>
  </w:style>
  <w:style w:type="character" w:customStyle="1" w:styleId="a0">
    <w:name w:val="Перечень Знак"/>
    <w:link w:val="a"/>
    <w:uiPriority w:val="99"/>
    <w:locked/>
    <w:rsid w:val="00970FF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197</Words>
  <Characters>1126</Characters>
  <Application>Microsoft Office Outlook</Application>
  <DocSecurity>0</DocSecurity>
  <Lines>0</Lines>
  <Paragraphs>0</Paragraphs>
  <ScaleCrop>false</ScaleCrop>
  <Company>ИТ Энигма 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Admin</cp:lastModifiedBy>
  <cp:revision>5</cp:revision>
  <cp:lastPrinted>2019-12-31T07:17:00Z</cp:lastPrinted>
  <dcterms:created xsi:type="dcterms:W3CDTF">2019-06-17T11:09:00Z</dcterms:created>
  <dcterms:modified xsi:type="dcterms:W3CDTF">2019-12-31T07:17:00Z</dcterms:modified>
</cp:coreProperties>
</file>